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17" w:rsidRDefault="005C7C17" w:rsidP="005C7C17">
      <w:pPr>
        <w:pStyle w:val="a3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C7C17" w:rsidRDefault="005C7C17" w:rsidP="005C7C17">
      <w:pPr>
        <w:pStyle w:val="a3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КОСИНСКОГО СЕЛЬСКОГО ПОСЕЛЕНИЯ</w:t>
      </w:r>
    </w:p>
    <w:p w:rsidR="005C7C17" w:rsidRDefault="005C7C17" w:rsidP="005C7C17">
      <w:pPr>
        <w:pStyle w:val="a3"/>
        <w:ind w:left="142"/>
        <w:jc w:val="center"/>
        <w:rPr>
          <w:sz w:val="28"/>
          <w:szCs w:val="28"/>
        </w:rPr>
      </w:pPr>
    </w:p>
    <w:p w:rsidR="005C7C17" w:rsidRDefault="005C7C17" w:rsidP="005C7C17">
      <w:pPr>
        <w:pStyle w:val="a3"/>
        <w:ind w:left="14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ПОСТАНОВЛЕНИЕ</w:t>
      </w:r>
    </w:p>
    <w:p w:rsidR="005C7C17" w:rsidRDefault="005C7C17" w:rsidP="005C7C17">
      <w:pPr>
        <w:pStyle w:val="a3"/>
        <w:rPr>
          <w:sz w:val="28"/>
          <w:szCs w:val="28"/>
        </w:rPr>
      </w:pPr>
    </w:p>
    <w:p w:rsidR="005C7C17" w:rsidRDefault="002E3105" w:rsidP="005C7C17">
      <w:r>
        <w:t>2</w:t>
      </w:r>
      <w:r w:rsidR="005E2815">
        <w:t>7</w:t>
      </w:r>
      <w:r>
        <w:t>.0</w:t>
      </w:r>
      <w:r w:rsidR="005E2815">
        <w:t>7</w:t>
      </w:r>
      <w:r>
        <w:t>.2017</w:t>
      </w:r>
      <w:r w:rsidR="005C7C17">
        <w:t xml:space="preserve"> г.                                                                          </w:t>
      </w:r>
      <w:r w:rsidR="005E2815">
        <w:t xml:space="preserve">                           № 88</w:t>
      </w:r>
    </w:p>
    <w:p w:rsidR="005C7C17" w:rsidRDefault="005C7C17" w:rsidP="005C7C17">
      <w:pPr>
        <w:rPr>
          <w:b/>
        </w:rPr>
      </w:pPr>
      <w:r>
        <w:rPr>
          <w:b/>
        </w:rPr>
        <w:t xml:space="preserve">  </w:t>
      </w:r>
    </w:p>
    <w:p w:rsidR="005C7C17" w:rsidRDefault="005C7C17" w:rsidP="00A05C55">
      <w:pPr>
        <w:ind w:right="4110"/>
        <w:jc w:val="both"/>
        <w:rPr>
          <w:b/>
        </w:rPr>
      </w:pPr>
      <w:r>
        <w:rPr>
          <w:b/>
        </w:rPr>
        <w:t xml:space="preserve">О  </w:t>
      </w:r>
      <w:r w:rsidR="00A05C55">
        <w:rPr>
          <w:b/>
        </w:rPr>
        <w:t>внесении изменений в</w:t>
      </w:r>
      <w:r w:rsidR="00241A22">
        <w:rPr>
          <w:b/>
        </w:rPr>
        <w:t xml:space="preserve"> приложение № </w:t>
      </w:r>
      <w:r w:rsidR="00707D08">
        <w:rPr>
          <w:b/>
        </w:rPr>
        <w:t>2</w:t>
      </w:r>
      <w:r w:rsidR="00A05C55">
        <w:rPr>
          <w:b/>
        </w:rPr>
        <w:t xml:space="preserve"> постановлени</w:t>
      </w:r>
      <w:r w:rsidR="00241A22">
        <w:rPr>
          <w:b/>
        </w:rPr>
        <w:t>я</w:t>
      </w:r>
      <w:r w:rsidR="00A05C55">
        <w:rPr>
          <w:b/>
        </w:rPr>
        <w:t xml:space="preserve"> администрации Косинского сельского поселения от </w:t>
      </w:r>
      <w:r w:rsidR="00707D08">
        <w:rPr>
          <w:b/>
        </w:rPr>
        <w:t>26</w:t>
      </w:r>
      <w:r w:rsidR="00A05C55">
        <w:rPr>
          <w:b/>
        </w:rPr>
        <w:t>.</w:t>
      </w:r>
      <w:r w:rsidR="00707D08">
        <w:rPr>
          <w:b/>
        </w:rPr>
        <w:t>06</w:t>
      </w:r>
      <w:r w:rsidR="00A05C55">
        <w:rPr>
          <w:b/>
        </w:rPr>
        <w:t>.201</w:t>
      </w:r>
      <w:r w:rsidR="00707D08">
        <w:rPr>
          <w:b/>
        </w:rPr>
        <w:t>5</w:t>
      </w:r>
      <w:r w:rsidR="00A05C55">
        <w:rPr>
          <w:b/>
        </w:rPr>
        <w:t xml:space="preserve"> г № </w:t>
      </w:r>
      <w:r w:rsidR="00707D08">
        <w:rPr>
          <w:b/>
        </w:rPr>
        <w:t>107</w:t>
      </w:r>
      <w:r w:rsidR="00A05C55">
        <w:rPr>
          <w:b/>
        </w:rPr>
        <w:t xml:space="preserve"> «Об утверждении административных регламентов</w:t>
      </w:r>
      <w:r w:rsidR="00707D08">
        <w:rPr>
          <w:b/>
        </w:rPr>
        <w:t xml:space="preserve"> предоставления муниципальных услуг Администрацией Косинского сельского  поселения</w:t>
      </w:r>
      <w:r w:rsidR="00A05C55">
        <w:rPr>
          <w:b/>
        </w:rPr>
        <w:t>»</w:t>
      </w:r>
    </w:p>
    <w:p w:rsidR="005C7C17" w:rsidRDefault="005C7C17" w:rsidP="005C7C17">
      <w:pPr>
        <w:jc w:val="both"/>
      </w:pPr>
    </w:p>
    <w:p w:rsidR="002E3105" w:rsidRDefault="002E3105" w:rsidP="002E3105">
      <w:pPr>
        <w:jc w:val="both"/>
      </w:pPr>
      <w:r>
        <w:t xml:space="preserve">      </w:t>
      </w:r>
      <w:r w:rsidR="00450DB1">
        <w:t xml:space="preserve">  </w:t>
      </w:r>
      <w:proofErr w:type="gramStart"/>
      <w:r w:rsidR="00A05C55">
        <w:t>В соответствии с распоряжением правительства Российской Федерации от 31.01.2017 г. № 147-р «О целевых моделях упрощения процедур ведения бизнеса и повышения инвестиционной привлекательности субъектов Российской Федерации» и утвержденной Министерством по управлению имуществом и земельным отношениям</w:t>
      </w:r>
      <w:r w:rsidR="000E3C90">
        <w:t xml:space="preserve"> Пермского края «дорожной карты» по внедрению на территории Пермского края  целевых моделей</w:t>
      </w:r>
      <w:r w:rsidR="0072471D">
        <w:t xml:space="preserve"> «Постановка на кадастровый учет земельных участков и объектов недвижимого имущества» и «Регистрация права собственности</w:t>
      </w:r>
      <w:proofErr w:type="gramEnd"/>
      <w:r w:rsidR="0072471D">
        <w:t xml:space="preserve"> на земельные участки и объекты недвижимого имущества»</w:t>
      </w:r>
    </w:p>
    <w:p w:rsidR="002E3105" w:rsidRDefault="002E3105" w:rsidP="002E3105">
      <w:pPr>
        <w:jc w:val="both"/>
      </w:pPr>
      <w:r>
        <w:t xml:space="preserve"> ПОСТАНОВЛЯЮ:</w:t>
      </w:r>
    </w:p>
    <w:p w:rsidR="002E3105" w:rsidRDefault="0072471D" w:rsidP="002E3105">
      <w:pPr>
        <w:pStyle w:val="a4"/>
        <w:numPr>
          <w:ilvl w:val="0"/>
          <w:numId w:val="1"/>
        </w:numPr>
        <w:jc w:val="both"/>
      </w:pPr>
      <w:r>
        <w:t>Внести следующие изменения  в</w:t>
      </w:r>
      <w:r w:rsidR="00707D08">
        <w:t xml:space="preserve"> Приложение № 2 постановления администрации Косинского сельского поселения  от 26.06.2015 г. № 107 «Об утверждении административных регламентов предоставления муниципальных услуг Администрацией Косинского сельского поселения»</w:t>
      </w:r>
      <w:r>
        <w:t xml:space="preserve"> административный регламент по предоставлению муниципальной услуги «Присвоен</w:t>
      </w:r>
      <w:r w:rsidR="00707D08">
        <w:t>ие адреса объекту недвижимости»</w:t>
      </w:r>
      <w:r w:rsidR="00241A22">
        <w:t>:</w:t>
      </w:r>
    </w:p>
    <w:p w:rsidR="00241A22" w:rsidRDefault="00241A22" w:rsidP="00241A22">
      <w:pPr>
        <w:pStyle w:val="a4"/>
        <w:ind w:left="585"/>
        <w:jc w:val="both"/>
      </w:pPr>
      <w:r>
        <w:t xml:space="preserve">а) в </w:t>
      </w:r>
      <w:proofErr w:type="spellStart"/>
      <w:r>
        <w:t>пп</w:t>
      </w:r>
      <w:proofErr w:type="spellEnd"/>
      <w:r>
        <w:t xml:space="preserve">. 2.4.1. п. 2.4. раздела </w:t>
      </w:r>
      <w:r>
        <w:rPr>
          <w:lang w:val="en-US"/>
        </w:rPr>
        <w:t>II</w:t>
      </w:r>
      <w:r>
        <w:t xml:space="preserve"> слова «</w:t>
      </w:r>
      <w:r w:rsidR="003B3D14" w:rsidRPr="003B3D14">
        <w:t>составляет 30 дней</w:t>
      </w:r>
      <w:r>
        <w:t>» заменить словами «не более чем 12 дней»;</w:t>
      </w:r>
    </w:p>
    <w:p w:rsidR="00241A22" w:rsidRDefault="00241A22" w:rsidP="00241A22">
      <w:pPr>
        <w:pStyle w:val="a4"/>
        <w:ind w:left="585"/>
        <w:jc w:val="both"/>
      </w:pPr>
      <w:r>
        <w:t xml:space="preserve">б) в </w:t>
      </w:r>
      <w:proofErr w:type="spellStart"/>
      <w:r>
        <w:t>пп</w:t>
      </w:r>
      <w:proofErr w:type="spellEnd"/>
      <w:r>
        <w:t xml:space="preserve">. 2.4.4. п. 2.4. раздела </w:t>
      </w:r>
      <w:r>
        <w:rPr>
          <w:lang w:val="en-US"/>
        </w:rPr>
        <w:t>II</w:t>
      </w:r>
      <w:r>
        <w:t xml:space="preserve"> слова «</w:t>
      </w:r>
      <w:r w:rsidR="003B3D14" w:rsidRPr="00EE1B48">
        <w:rPr>
          <w:color w:val="000000"/>
        </w:rPr>
        <w:t xml:space="preserve">должен превышать </w:t>
      </w:r>
      <w:r w:rsidR="003B3D14" w:rsidRPr="00EE1B48">
        <w:t>3 дней</w:t>
      </w:r>
      <w:r>
        <w:t>» заменить словами «составляет не более чем 2 дня»;</w:t>
      </w:r>
    </w:p>
    <w:p w:rsidR="00241A22" w:rsidRDefault="00241A22" w:rsidP="00241A22">
      <w:pPr>
        <w:pStyle w:val="a4"/>
        <w:ind w:left="585"/>
        <w:jc w:val="both"/>
      </w:pPr>
      <w:r>
        <w:t xml:space="preserve">в) в </w:t>
      </w:r>
      <w:proofErr w:type="spellStart"/>
      <w:r>
        <w:t>пп</w:t>
      </w:r>
      <w:proofErr w:type="spellEnd"/>
      <w:r>
        <w:t xml:space="preserve">. 3.4.3.2. п. 3.4.  раздела </w:t>
      </w:r>
      <w:r>
        <w:rPr>
          <w:lang w:val="en-US"/>
        </w:rPr>
        <w:t>III</w:t>
      </w:r>
      <w:r>
        <w:t xml:space="preserve"> слова «пяти рабочих дней» заменить словами «трех рабочих дней»;</w:t>
      </w:r>
    </w:p>
    <w:p w:rsidR="00241A22" w:rsidRPr="00241A22" w:rsidRDefault="00241A22" w:rsidP="00241A22">
      <w:pPr>
        <w:pStyle w:val="a4"/>
        <w:ind w:left="585"/>
        <w:jc w:val="both"/>
      </w:pPr>
      <w:r>
        <w:t xml:space="preserve">г) в </w:t>
      </w:r>
      <w:proofErr w:type="spellStart"/>
      <w:r>
        <w:t>пп</w:t>
      </w:r>
      <w:proofErr w:type="spellEnd"/>
      <w:r>
        <w:t>. 3.</w:t>
      </w:r>
      <w:r w:rsidR="005E2815">
        <w:t>5.5</w:t>
      </w:r>
      <w:r>
        <w:t>. п. 3.</w:t>
      </w:r>
      <w:r w:rsidR="005E2815">
        <w:t>5</w:t>
      </w:r>
      <w:r>
        <w:t xml:space="preserve">. раздела </w:t>
      </w:r>
      <w:r>
        <w:rPr>
          <w:lang w:val="en-US"/>
        </w:rPr>
        <w:t>III</w:t>
      </w:r>
      <w:r>
        <w:t xml:space="preserve"> слова</w:t>
      </w:r>
      <w:r w:rsidRPr="00241A22">
        <w:t xml:space="preserve"> </w:t>
      </w:r>
      <w:r>
        <w:t>«</w:t>
      </w:r>
      <w:r w:rsidR="005E2815" w:rsidRPr="00EE1B48">
        <w:rPr>
          <w:color w:val="000000"/>
        </w:rPr>
        <w:t>3 рабочих дней</w:t>
      </w:r>
      <w:r>
        <w:t>» заменить словами «</w:t>
      </w:r>
      <w:r w:rsidR="005E2815">
        <w:t>составляет не более чем 2 дня</w:t>
      </w:r>
      <w:r>
        <w:t>».</w:t>
      </w:r>
    </w:p>
    <w:p w:rsidR="002E3105" w:rsidRDefault="000F2A28" w:rsidP="000F2A28">
      <w:pPr>
        <w:pStyle w:val="a4"/>
        <w:numPr>
          <w:ilvl w:val="0"/>
          <w:numId w:val="1"/>
        </w:numPr>
        <w:jc w:val="both"/>
      </w:pPr>
      <w:r>
        <w:t xml:space="preserve">Обнародовать настоящее постановление путем размещения на официальном </w:t>
      </w:r>
      <w:r w:rsidRPr="000F2A28">
        <w:t xml:space="preserve">сайте Косинского сельского поселения  </w:t>
      </w:r>
      <w:hyperlink r:id="rId6" w:history="1">
        <w:r w:rsidRPr="00062DC0">
          <w:rPr>
            <w:rStyle w:val="a5"/>
          </w:rPr>
          <w:t>http://kosinskoe.permarea.ru/</w:t>
        </w:r>
      </w:hyperlink>
      <w:r w:rsidR="002E3105">
        <w:t>.</w:t>
      </w:r>
    </w:p>
    <w:p w:rsidR="000F2A28" w:rsidRDefault="00C27672" w:rsidP="000F2A2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E3105" w:rsidRDefault="002E3105" w:rsidP="002E3105">
      <w:pPr>
        <w:jc w:val="both"/>
      </w:pPr>
      <w:r>
        <w:t xml:space="preserve">   </w:t>
      </w:r>
    </w:p>
    <w:p w:rsidR="002E3105" w:rsidRDefault="002E3105" w:rsidP="002E3105">
      <w:pPr>
        <w:jc w:val="both"/>
      </w:pPr>
    </w:p>
    <w:p w:rsidR="002E3105" w:rsidRDefault="002E3105" w:rsidP="002E3105">
      <w:pPr>
        <w:jc w:val="both"/>
      </w:pPr>
    </w:p>
    <w:p w:rsidR="002E3105" w:rsidRDefault="002E3105" w:rsidP="002E3105">
      <w:pPr>
        <w:jc w:val="both"/>
      </w:pPr>
      <w:r>
        <w:t>Глава Косинского сельского поселения                                              В.И.</w:t>
      </w:r>
      <w:proofErr w:type="gramStart"/>
      <w:r>
        <w:t>Юркин</w:t>
      </w:r>
      <w:proofErr w:type="gramEnd"/>
    </w:p>
    <w:p w:rsidR="00065E13" w:rsidRDefault="00065E13">
      <w:bookmarkStart w:id="0" w:name="_GoBack"/>
      <w:bookmarkEnd w:id="0"/>
    </w:p>
    <w:sectPr w:rsidR="00065E13" w:rsidSect="005E2815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258"/>
    <w:multiLevelType w:val="hybridMultilevel"/>
    <w:tmpl w:val="ACBE6E4E"/>
    <w:lvl w:ilvl="0" w:tplc="0232820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17"/>
    <w:rsid w:val="00065E13"/>
    <w:rsid w:val="000E3C90"/>
    <w:rsid w:val="000F2A28"/>
    <w:rsid w:val="000F4EAE"/>
    <w:rsid w:val="00241A22"/>
    <w:rsid w:val="002E3105"/>
    <w:rsid w:val="00332D82"/>
    <w:rsid w:val="003B3D14"/>
    <w:rsid w:val="00450DB1"/>
    <w:rsid w:val="0053730E"/>
    <w:rsid w:val="005C7C17"/>
    <w:rsid w:val="005D2BE8"/>
    <w:rsid w:val="005E2815"/>
    <w:rsid w:val="00707D08"/>
    <w:rsid w:val="0072471D"/>
    <w:rsid w:val="008F576A"/>
    <w:rsid w:val="00A05C55"/>
    <w:rsid w:val="00C27672"/>
    <w:rsid w:val="00E92ED8"/>
    <w:rsid w:val="00F1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C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2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inskoe.permar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80B6-1CC9-450D-B84C-1DD6375B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12</cp:revision>
  <cp:lastPrinted>2017-07-28T04:27:00Z</cp:lastPrinted>
  <dcterms:created xsi:type="dcterms:W3CDTF">2012-08-28T03:32:00Z</dcterms:created>
  <dcterms:modified xsi:type="dcterms:W3CDTF">2017-07-28T04:27:00Z</dcterms:modified>
</cp:coreProperties>
</file>