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CE" w:rsidRDefault="006A1DCE" w:rsidP="006A1DCE">
      <w:pPr>
        <w:pStyle w:val="a8"/>
        <w:ind w:right="281"/>
        <w:jc w:val="center"/>
        <w:rPr>
          <w:sz w:val="28"/>
          <w:szCs w:val="28"/>
        </w:rPr>
      </w:pPr>
      <w:r>
        <w:rPr>
          <w:sz w:val="28"/>
          <w:szCs w:val="28"/>
        </w:rPr>
        <w:t>АДМИНИСТРАЦИЯ КОСИНСКОГО СЕЛЬСКОГО ПОСЕЛЕНИЯ</w:t>
      </w:r>
    </w:p>
    <w:p w:rsidR="006A1DCE" w:rsidRDefault="006A1DCE" w:rsidP="006A1DCE">
      <w:pPr>
        <w:pStyle w:val="a8"/>
        <w:ind w:right="281"/>
        <w:jc w:val="center"/>
        <w:rPr>
          <w:spacing w:val="-1"/>
          <w:sz w:val="28"/>
          <w:szCs w:val="28"/>
        </w:rPr>
      </w:pPr>
      <w:r>
        <w:rPr>
          <w:spacing w:val="-1"/>
          <w:sz w:val="28"/>
          <w:szCs w:val="28"/>
        </w:rPr>
        <w:t>Пермского края</w:t>
      </w:r>
    </w:p>
    <w:p w:rsidR="006A1DCE" w:rsidRDefault="006A1DCE" w:rsidP="006A1DCE">
      <w:pPr>
        <w:pStyle w:val="a8"/>
        <w:ind w:right="281"/>
        <w:jc w:val="center"/>
        <w:rPr>
          <w:sz w:val="28"/>
          <w:szCs w:val="28"/>
        </w:rPr>
      </w:pPr>
    </w:p>
    <w:p w:rsidR="006A1DCE" w:rsidRDefault="006A1DCE" w:rsidP="006A1DCE">
      <w:pPr>
        <w:pStyle w:val="a8"/>
        <w:ind w:right="281"/>
        <w:jc w:val="center"/>
        <w:rPr>
          <w:b/>
          <w:spacing w:val="-1"/>
          <w:sz w:val="28"/>
          <w:szCs w:val="28"/>
        </w:rPr>
      </w:pPr>
      <w:r>
        <w:rPr>
          <w:b/>
          <w:spacing w:val="-1"/>
          <w:sz w:val="28"/>
          <w:szCs w:val="28"/>
        </w:rPr>
        <w:t>ПОСТАНОВЛЕНИЕ</w:t>
      </w:r>
    </w:p>
    <w:p w:rsidR="006A1DCE" w:rsidRDefault="006A1DCE" w:rsidP="006A1DCE">
      <w:pPr>
        <w:pStyle w:val="a8"/>
        <w:ind w:right="281"/>
        <w:jc w:val="center"/>
        <w:rPr>
          <w:b/>
          <w:spacing w:val="-1"/>
          <w:sz w:val="28"/>
          <w:szCs w:val="28"/>
        </w:rPr>
      </w:pPr>
    </w:p>
    <w:p w:rsidR="006A1DCE" w:rsidRDefault="006A1DCE" w:rsidP="006A1DCE">
      <w:r>
        <w:t xml:space="preserve">27.07.2018 г.                                                                                                                         № </w:t>
      </w:r>
      <w:r w:rsidR="007E1546">
        <w:t>98</w:t>
      </w:r>
    </w:p>
    <w:p w:rsidR="006A1DCE" w:rsidRDefault="006A1DCE" w:rsidP="006A1DCE">
      <w:pPr>
        <w:ind w:right="281"/>
        <w:rPr>
          <w:b/>
        </w:rPr>
      </w:pPr>
      <w:r>
        <w:rPr>
          <w:b/>
        </w:rPr>
        <w:t xml:space="preserve">  </w:t>
      </w:r>
    </w:p>
    <w:p w:rsidR="006A1DCE" w:rsidRPr="006A1DCE" w:rsidRDefault="006A1DCE" w:rsidP="006A1DCE">
      <w:pPr>
        <w:ind w:right="5242"/>
        <w:jc w:val="both"/>
        <w:rPr>
          <w:b/>
          <w:sz w:val="20"/>
          <w:szCs w:val="20"/>
        </w:rPr>
      </w:pPr>
      <w:r w:rsidRPr="006A1DCE">
        <w:rPr>
          <w:b/>
          <w:sz w:val="20"/>
          <w:szCs w:val="20"/>
        </w:rPr>
        <w:t>Об утверждении Положения об организации оказания ритуальных услуг и содержания мест захоронения на территории Косинского сельского поселения Пермского края</w:t>
      </w:r>
    </w:p>
    <w:p w:rsidR="006A1DCE" w:rsidRDefault="006A1DCE" w:rsidP="006A1DCE">
      <w:pPr>
        <w:ind w:right="281"/>
        <w:jc w:val="both"/>
      </w:pPr>
    </w:p>
    <w:p w:rsidR="006A1DCE" w:rsidRDefault="006A1DCE" w:rsidP="006A1DCE">
      <w:pPr>
        <w:ind w:right="281"/>
        <w:jc w:val="both"/>
      </w:pPr>
      <w:r>
        <w:t xml:space="preserve">      На основании Федерального закона  от 06.10.2003 г. № 131-ФЗ «Об общих принципах организации местного самоуправления в Российской Федерации»  в  соответствии  с  Федеральным законом от 12.01.1996 г. № 8-ФЗ «О погребении и похоронном деле», Уставом Косинского сельского поселения </w:t>
      </w:r>
    </w:p>
    <w:p w:rsidR="006A1DCE" w:rsidRDefault="006A1DCE" w:rsidP="006A1DCE">
      <w:pPr>
        <w:ind w:right="281"/>
        <w:jc w:val="both"/>
      </w:pPr>
      <w:r>
        <w:t>ПОСТАНОВЛЯЮ:</w:t>
      </w:r>
    </w:p>
    <w:p w:rsidR="006A1DCE" w:rsidRDefault="006A1DCE" w:rsidP="006A1DCE">
      <w:pPr>
        <w:widowControl w:val="0"/>
        <w:numPr>
          <w:ilvl w:val="0"/>
          <w:numId w:val="1"/>
        </w:numPr>
        <w:tabs>
          <w:tab w:val="clear" w:pos="1520"/>
          <w:tab w:val="left" w:pos="900"/>
        </w:tabs>
        <w:autoSpaceDE w:val="0"/>
        <w:autoSpaceDN w:val="0"/>
        <w:adjustRightInd w:val="0"/>
        <w:ind w:left="0" w:right="281" w:firstLine="540"/>
        <w:jc w:val="both"/>
      </w:pPr>
      <w:r>
        <w:t>Возложить обязанности по погребению</w:t>
      </w:r>
      <w:r w:rsidR="00581559">
        <w:t xml:space="preserve"> умерших</w:t>
      </w:r>
      <w:r>
        <w:t xml:space="preserve"> и оказанию услуг по погребению</w:t>
      </w:r>
      <w:r w:rsidR="00581559">
        <w:t>,</w:t>
      </w:r>
      <w:r>
        <w:t xml:space="preserve"> с присвоением статуса специализированной службы по вопросам похоронного дела</w:t>
      </w:r>
      <w:r w:rsidR="00581559">
        <w:t>,</w:t>
      </w:r>
      <w:r>
        <w:t xml:space="preserve"> на хозяйственную группу  администрации Косинского сельского поселения.</w:t>
      </w:r>
    </w:p>
    <w:p w:rsidR="00976D05" w:rsidRDefault="00976D05" w:rsidP="006A1DCE">
      <w:pPr>
        <w:widowControl w:val="0"/>
        <w:numPr>
          <w:ilvl w:val="0"/>
          <w:numId w:val="1"/>
        </w:numPr>
        <w:tabs>
          <w:tab w:val="clear" w:pos="1520"/>
          <w:tab w:val="left" w:pos="900"/>
        </w:tabs>
        <w:autoSpaceDE w:val="0"/>
        <w:autoSpaceDN w:val="0"/>
        <w:adjustRightInd w:val="0"/>
        <w:ind w:left="0" w:right="281" w:firstLine="540"/>
        <w:jc w:val="both"/>
      </w:pPr>
      <w:r>
        <w:t>Возложить руководство специализированной службы по вопросам похоронного дела на заведующего хозяйственной группой</w:t>
      </w:r>
      <w:r w:rsidR="00581559">
        <w:t xml:space="preserve"> – Лесика Михаила </w:t>
      </w:r>
      <w:proofErr w:type="spellStart"/>
      <w:r w:rsidR="00581559">
        <w:t>Онуфриевича</w:t>
      </w:r>
      <w:proofErr w:type="spellEnd"/>
      <w:r>
        <w:t>.</w:t>
      </w:r>
    </w:p>
    <w:p w:rsidR="00976D05" w:rsidRDefault="00976D05" w:rsidP="006A1DCE">
      <w:pPr>
        <w:widowControl w:val="0"/>
        <w:numPr>
          <w:ilvl w:val="0"/>
          <w:numId w:val="1"/>
        </w:numPr>
        <w:tabs>
          <w:tab w:val="clear" w:pos="1520"/>
          <w:tab w:val="left" w:pos="900"/>
        </w:tabs>
        <w:autoSpaceDE w:val="0"/>
        <w:autoSpaceDN w:val="0"/>
        <w:adjustRightInd w:val="0"/>
        <w:ind w:left="0" w:right="281" w:firstLine="540"/>
        <w:jc w:val="both"/>
      </w:pPr>
      <w:r>
        <w:t xml:space="preserve">Возложить обязанности по </w:t>
      </w:r>
      <w:r w:rsidRPr="00D36156">
        <w:t>прием</w:t>
      </w:r>
      <w:r>
        <w:t>у</w:t>
      </w:r>
      <w:r w:rsidRPr="00D36156">
        <w:t xml:space="preserve"> заказов на погребение и оформление соответствующих документов</w:t>
      </w:r>
      <w:r w:rsidR="00F66B2F" w:rsidRPr="00893CC5">
        <w:t>, необходимых для погребения</w:t>
      </w:r>
      <w:r w:rsidR="00581559">
        <w:t xml:space="preserve"> на ведущего специалиста администрации Косинского сельского поселения по делопроизводству – Кучева Василия Михайловича.</w:t>
      </w:r>
    </w:p>
    <w:p w:rsidR="00581559" w:rsidRPr="00581559" w:rsidRDefault="00581559" w:rsidP="006A1DCE">
      <w:pPr>
        <w:widowControl w:val="0"/>
        <w:numPr>
          <w:ilvl w:val="0"/>
          <w:numId w:val="1"/>
        </w:numPr>
        <w:tabs>
          <w:tab w:val="clear" w:pos="1520"/>
          <w:tab w:val="left" w:pos="900"/>
        </w:tabs>
        <w:autoSpaceDE w:val="0"/>
        <w:autoSpaceDN w:val="0"/>
        <w:adjustRightInd w:val="0"/>
        <w:ind w:left="0" w:right="281" w:firstLine="540"/>
        <w:jc w:val="both"/>
      </w:pPr>
      <w:r w:rsidRPr="00581559">
        <w:t xml:space="preserve">Утвердить положение </w:t>
      </w:r>
      <w:r>
        <w:t>«О</w:t>
      </w:r>
      <w:r w:rsidRPr="00581559">
        <w:t>б организации оказания ритуальных услуг и содержания мест захоронения на территории Косинского сельского поселения Пермского края</w:t>
      </w:r>
      <w:r>
        <w:t>»</w:t>
      </w:r>
      <w:r w:rsidR="00656177">
        <w:t xml:space="preserve"> (Приложение</w:t>
      </w:r>
      <w:r w:rsidR="0052768F">
        <w:t xml:space="preserve"> 1</w:t>
      </w:r>
      <w:r w:rsidR="00656177">
        <w:t>)</w:t>
      </w:r>
      <w:r>
        <w:t>.</w:t>
      </w:r>
    </w:p>
    <w:p w:rsidR="006A1DCE" w:rsidRDefault="006A1DCE" w:rsidP="006A1DCE">
      <w:pPr>
        <w:widowControl w:val="0"/>
        <w:numPr>
          <w:ilvl w:val="0"/>
          <w:numId w:val="1"/>
        </w:numPr>
        <w:tabs>
          <w:tab w:val="clear" w:pos="1520"/>
          <w:tab w:val="left" w:pos="900"/>
        </w:tabs>
        <w:autoSpaceDE w:val="0"/>
        <w:autoSpaceDN w:val="0"/>
        <w:adjustRightInd w:val="0"/>
        <w:ind w:left="0" w:right="281" w:firstLine="540"/>
        <w:jc w:val="both"/>
      </w:pPr>
      <w:r>
        <w:t xml:space="preserve">При осуществлении погребения и оказании услуг  по погребению, соблюдения качества руководствоваться Положением </w:t>
      </w:r>
      <w:r w:rsidR="007E1546">
        <w:t>«</w:t>
      </w:r>
      <w:r w:rsidR="00581559">
        <w:t>О</w:t>
      </w:r>
      <w:r w:rsidR="00581559" w:rsidRPr="00581559">
        <w:t>б организации оказания ритуальных услуг и содержания мест захоронения на территории Косинского сельского поселения Пермского края</w:t>
      </w:r>
      <w:r w:rsidR="00581559">
        <w:t>»</w:t>
      </w:r>
      <w:r>
        <w:t>.</w:t>
      </w:r>
    </w:p>
    <w:p w:rsidR="006A1DCE" w:rsidRDefault="00581559" w:rsidP="006A1DCE">
      <w:pPr>
        <w:widowControl w:val="0"/>
        <w:numPr>
          <w:ilvl w:val="0"/>
          <w:numId w:val="1"/>
        </w:numPr>
        <w:tabs>
          <w:tab w:val="clear" w:pos="1520"/>
          <w:tab w:val="left" w:pos="900"/>
        </w:tabs>
        <w:autoSpaceDE w:val="0"/>
        <w:autoSpaceDN w:val="0"/>
        <w:adjustRightInd w:val="0"/>
        <w:ind w:left="0" w:right="281" w:firstLine="540"/>
        <w:jc w:val="both"/>
      </w:pPr>
      <w:r>
        <w:t>Определять</w:t>
      </w:r>
      <w:r w:rsidRPr="00D36156">
        <w:t xml:space="preserve"> стоимость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r w:rsidR="006A1DCE">
        <w:t>.</w:t>
      </w:r>
    </w:p>
    <w:p w:rsidR="00F66B2F" w:rsidRDefault="00656177" w:rsidP="00F66B2F">
      <w:pPr>
        <w:widowControl w:val="0"/>
        <w:numPr>
          <w:ilvl w:val="0"/>
          <w:numId w:val="1"/>
        </w:numPr>
        <w:tabs>
          <w:tab w:val="clear" w:pos="1520"/>
          <w:tab w:val="left" w:pos="900"/>
        </w:tabs>
        <w:autoSpaceDE w:val="0"/>
        <w:autoSpaceDN w:val="0"/>
        <w:adjustRightInd w:val="0"/>
        <w:ind w:left="0" w:right="281" w:firstLine="540"/>
        <w:jc w:val="both"/>
      </w:pPr>
      <w:proofErr w:type="gramStart"/>
      <w:r w:rsidRPr="00656177">
        <w:rPr>
          <w:rFonts w:cs="Calibri"/>
        </w:rPr>
        <w:t xml:space="preserve">Признать утратившими силу Постановления администрации Косинского сельского поселения  от 14.07.2015 г. №  145 «Об организации похоронного дела», от 04.08.2010 № 47 </w:t>
      </w:r>
      <w:r w:rsidRPr="00F66B2F">
        <w:t>«Об утверждении Положения об организации ритуальных услуг и содержании мест захоронения на территории Косинского сельского поселения»</w:t>
      </w:r>
      <w:r>
        <w:t xml:space="preserve">, от 28.07.2015 № 160 </w:t>
      </w:r>
      <w:r w:rsidRPr="00F66B2F">
        <w:t>«Об утверждении Положения «О порядке деятельности специализированной службы по вопросам похоронного дела в Косинском сельском поселении»»</w:t>
      </w:r>
      <w:r>
        <w:t>.</w:t>
      </w:r>
      <w:proofErr w:type="gramEnd"/>
    </w:p>
    <w:p w:rsidR="00581559" w:rsidRDefault="00581559" w:rsidP="00F66B2F">
      <w:pPr>
        <w:pStyle w:val="ab"/>
        <w:widowControl w:val="0"/>
        <w:numPr>
          <w:ilvl w:val="0"/>
          <w:numId w:val="1"/>
        </w:numPr>
        <w:tabs>
          <w:tab w:val="clear" w:pos="1520"/>
          <w:tab w:val="left" w:pos="900"/>
          <w:tab w:val="num" w:pos="1418"/>
        </w:tabs>
        <w:autoSpaceDE w:val="0"/>
        <w:autoSpaceDN w:val="0"/>
        <w:adjustRightInd w:val="0"/>
        <w:ind w:left="0" w:right="281" w:firstLine="567"/>
        <w:jc w:val="both"/>
      </w:pPr>
      <w:r w:rsidRPr="0077017A">
        <w:t xml:space="preserve">Настоящее постановление вступает в силу со дня </w:t>
      </w:r>
      <w:r>
        <w:t>его подписания и подлежит размещению</w:t>
      </w:r>
      <w:r w:rsidRPr="0077017A">
        <w:t xml:space="preserve"> на официальном сайте Косинского сельского поселения  </w:t>
      </w:r>
      <w:hyperlink r:id="rId8" w:history="1">
        <w:r w:rsidRPr="0077017A">
          <w:rPr>
            <w:rStyle w:val="a5"/>
          </w:rPr>
          <w:t>http://kosinskoe.permarea.ru/</w:t>
        </w:r>
      </w:hyperlink>
      <w:r w:rsidRPr="0077017A">
        <w:t>.</w:t>
      </w:r>
    </w:p>
    <w:p w:rsidR="00581559" w:rsidRDefault="00581559" w:rsidP="006B5AC4">
      <w:pPr>
        <w:pStyle w:val="ab"/>
        <w:widowControl w:val="0"/>
        <w:numPr>
          <w:ilvl w:val="0"/>
          <w:numId w:val="1"/>
        </w:numPr>
        <w:tabs>
          <w:tab w:val="clear" w:pos="1520"/>
          <w:tab w:val="left" w:pos="900"/>
        </w:tabs>
        <w:autoSpaceDE w:val="0"/>
        <w:autoSpaceDN w:val="0"/>
        <w:adjustRightInd w:val="0"/>
        <w:ind w:left="0" w:right="281" w:firstLine="567"/>
        <w:jc w:val="both"/>
      </w:pPr>
      <w:proofErr w:type="gramStart"/>
      <w:r>
        <w:t>Контроль за</w:t>
      </w:r>
      <w:proofErr w:type="gramEnd"/>
      <w:r>
        <w:t xml:space="preserve"> исполнением настоящего постановления </w:t>
      </w:r>
      <w:r w:rsidR="006B5AC4">
        <w:t>возложить на заместителя главы Косинского сельского поселения Сухенко В.В.</w:t>
      </w:r>
    </w:p>
    <w:p w:rsidR="00D36156" w:rsidRDefault="00D36156" w:rsidP="005C0B0A">
      <w:pPr>
        <w:ind w:left="5400"/>
        <w:rPr>
          <w:sz w:val="20"/>
          <w:szCs w:val="20"/>
        </w:rPr>
      </w:pPr>
    </w:p>
    <w:p w:rsidR="00581559" w:rsidRDefault="00581559" w:rsidP="005C0B0A">
      <w:pPr>
        <w:ind w:left="5400"/>
        <w:rPr>
          <w:sz w:val="20"/>
          <w:szCs w:val="20"/>
        </w:rPr>
      </w:pPr>
    </w:p>
    <w:p w:rsidR="00581559" w:rsidRDefault="00581559" w:rsidP="00581559">
      <w:pPr>
        <w:rPr>
          <w:sz w:val="20"/>
          <w:szCs w:val="20"/>
        </w:rPr>
      </w:pPr>
    </w:p>
    <w:p w:rsidR="006A1DCE" w:rsidRDefault="006A1DCE" w:rsidP="005C0B0A">
      <w:pPr>
        <w:ind w:left="5400"/>
        <w:rPr>
          <w:sz w:val="20"/>
          <w:szCs w:val="20"/>
        </w:rPr>
      </w:pPr>
    </w:p>
    <w:p w:rsidR="006A1DCE" w:rsidRDefault="006A1DCE" w:rsidP="005C0B0A">
      <w:pPr>
        <w:ind w:left="5400"/>
        <w:rPr>
          <w:sz w:val="20"/>
          <w:szCs w:val="20"/>
        </w:rPr>
      </w:pPr>
    </w:p>
    <w:p w:rsidR="00581559" w:rsidRDefault="007E1546" w:rsidP="00581559">
      <w:r>
        <w:t>Глава</w:t>
      </w:r>
      <w:r w:rsidR="00581559">
        <w:t xml:space="preserve"> администрации</w:t>
      </w:r>
      <w:r w:rsidR="00581559" w:rsidRPr="00720979">
        <w:t xml:space="preserve"> </w:t>
      </w:r>
    </w:p>
    <w:p w:rsidR="006A1DCE" w:rsidRDefault="00581559" w:rsidP="007E1546">
      <w:pPr>
        <w:rPr>
          <w:sz w:val="20"/>
          <w:szCs w:val="20"/>
        </w:rPr>
      </w:pPr>
      <w:r w:rsidRPr="00720979">
        <w:t xml:space="preserve">Косинского сельского поселения                      </w:t>
      </w:r>
      <w:r w:rsidR="007E1546">
        <w:t xml:space="preserve">                                                            В.И. </w:t>
      </w:r>
      <w:proofErr w:type="gramStart"/>
      <w:r w:rsidR="007E1546">
        <w:t>Юркин</w:t>
      </w:r>
      <w:proofErr w:type="gramEnd"/>
      <w:r w:rsidRPr="00720979">
        <w:t xml:space="preserve">        </w:t>
      </w:r>
      <w:r>
        <w:t xml:space="preserve">                                     </w:t>
      </w:r>
      <w:r w:rsidRPr="00720979">
        <w:t xml:space="preserve">    </w:t>
      </w:r>
    </w:p>
    <w:p w:rsidR="006A1DCE" w:rsidRDefault="0052768F" w:rsidP="0052768F">
      <w:pPr>
        <w:ind w:left="5400"/>
        <w:jc w:val="right"/>
        <w:rPr>
          <w:sz w:val="20"/>
          <w:szCs w:val="20"/>
        </w:rPr>
      </w:pPr>
      <w:r>
        <w:rPr>
          <w:sz w:val="20"/>
          <w:szCs w:val="20"/>
        </w:rPr>
        <w:lastRenderedPageBreak/>
        <w:t>ПРИЛОЖЕНИЕ 1.</w:t>
      </w:r>
    </w:p>
    <w:p w:rsidR="006A1DCE" w:rsidRDefault="006A1DCE" w:rsidP="005C0B0A">
      <w:pPr>
        <w:ind w:left="5400"/>
        <w:rPr>
          <w:sz w:val="20"/>
          <w:szCs w:val="20"/>
        </w:rPr>
      </w:pPr>
    </w:p>
    <w:p w:rsidR="009648F0" w:rsidRPr="00D36156" w:rsidRDefault="009648F0" w:rsidP="005C0B0A">
      <w:pPr>
        <w:ind w:left="5400"/>
        <w:rPr>
          <w:sz w:val="20"/>
          <w:szCs w:val="20"/>
        </w:rPr>
      </w:pPr>
      <w:r w:rsidRPr="00D36156">
        <w:rPr>
          <w:sz w:val="20"/>
          <w:szCs w:val="20"/>
        </w:rPr>
        <w:t xml:space="preserve">УТВЕРЖДЕНО </w:t>
      </w:r>
    </w:p>
    <w:p w:rsidR="005C0B0A" w:rsidRPr="00D36156" w:rsidRDefault="00D36156" w:rsidP="005C0B0A">
      <w:pPr>
        <w:ind w:left="5400"/>
        <w:rPr>
          <w:sz w:val="20"/>
          <w:szCs w:val="20"/>
        </w:rPr>
      </w:pPr>
      <w:r w:rsidRPr="00D36156">
        <w:rPr>
          <w:sz w:val="20"/>
          <w:szCs w:val="20"/>
        </w:rPr>
        <w:t>Постановлением администрации Косинского сельского поселения</w:t>
      </w:r>
      <w:r>
        <w:rPr>
          <w:sz w:val="20"/>
          <w:szCs w:val="20"/>
        </w:rPr>
        <w:t xml:space="preserve"> от 27.07.2018 №</w:t>
      </w:r>
      <w:r w:rsidR="007E1546">
        <w:rPr>
          <w:sz w:val="20"/>
          <w:szCs w:val="20"/>
        </w:rPr>
        <w:t xml:space="preserve"> 98</w:t>
      </w:r>
    </w:p>
    <w:p w:rsidR="005C0B0A" w:rsidRPr="00D36156" w:rsidRDefault="005C0B0A"/>
    <w:p w:rsidR="005C0B0A" w:rsidRPr="00D36156" w:rsidRDefault="00FF6A6F" w:rsidP="005C0B0A">
      <w:pPr>
        <w:jc w:val="center"/>
        <w:rPr>
          <w:b/>
        </w:rPr>
      </w:pPr>
      <w:r w:rsidRPr="00D36156">
        <w:rPr>
          <w:b/>
        </w:rPr>
        <w:t>Положение</w:t>
      </w:r>
    </w:p>
    <w:p w:rsidR="005C0B0A" w:rsidRPr="00D36156" w:rsidRDefault="00FF6A6F" w:rsidP="005C0B0A">
      <w:pPr>
        <w:jc w:val="center"/>
        <w:rPr>
          <w:b/>
          <w:sz w:val="28"/>
          <w:szCs w:val="28"/>
        </w:rPr>
      </w:pPr>
      <w:r w:rsidRPr="00D36156">
        <w:rPr>
          <w:b/>
        </w:rPr>
        <w:t xml:space="preserve">об организации </w:t>
      </w:r>
      <w:r w:rsidR="008B7507" w:rsidRPr="00D36156">
        <w:rPr>
          <w:b/>
        </w:rPr>
        <w:t>оказани</w:t>
      </w:r>
      <w:r w:rsidRPr="00D36156">
        <w:rPr>
          <w:b/>
        </w:rPr>
        <w:t>я</w:t>
      </w:r>
      <w:r w:rsidR="008B7507" w:rsidRPr="00D36156">
        <w:rPr>
          <w:b/>
        </w:rPr>
        <w:t xml:space="preserve"> ритуальных услуг </w:t>
      </w:r>
      <w:r w:rsidR="003B7973" w:rsidRPr="00D36156">
        <w:rPr>
          <w:b/>
        </w:rPr>
        <w:t xml:space="preserve">и содержания мест захоронения </w:t>
      </w:r>
      <w:r w:rsidRPr="00D36156">
        <w:rPr>
          <w:b/>
        </w:rPr>
        <w:t xml:space="preserve">на территории </w:t>
      </w:r>
      <w:r w:rsidR="00897C77" w:rsidRPr="00D36156">
        <w:rPr>
          <w:b/>
        </w:rPr>
        <w:t>Косинского сельского</w:t>
      </w:r>
      <w:r w:rsidRPr="00D36156">
        <w:rPr>
          <w:b/>
        </w:rPr>
        <w:t xml:space="preserve"> поселения Пермского края</w:t>
      </w:r>
    </w:p>
    <w:p w:rsidR="005C0B0A" w:rsidRPr="00D36156" w:rsidRDefault="005C0B0A" w:rsidP="009648F0"/>
    <w:p w:rsidR="005C0B0A" w:rsidRPr="00D36156" w:rsidRDefault="005C0B0A" w:rsidP="009648F0">
      <w:pPr>
        <w:rPr>
          <w:b/>
        </w:rPr>
      </w:pPr>
      <w:r w:rsidRPr="00D36156">
        <w:rPr>
          <w:b/>
        </w:rPr>
        <w:t>1. Термины и сокращения</w:t>
      </w:r>
    </w:p>
    <w:p w:rsidR="005C0B0A" w:rsidRPr="00D36156" w:rsidRDefault="005C0B0A" w:rsidP="009648F0">
      <w:pPr>
        <w:ind w:firstLine="540"/>
        <w:jc w:val="both"/>
      </w:pPr>
      <w:r w:rsidRPr="00D36156">
        <w:t xml:space="preserve">1.1. В настоящем </w:t>
      </w:r>
      <w:r w:rsidR="00FF6A6F" w:rsidRPr="00D36156">
        <w:t xml:space="preserve">Положении </w:t>
      </w:r>
      <w:r w:rsidRPr="00D36156">
        <w:t xml:space="preserve"> </w:t>
      </w:r>
      <w:r w:rsidR="00FF6A6F" w:rsidRPr="00D36156">
        <w:t xml:space="preserve">об организации оказания ритуальных услуг </w:t>
      </w:r>
      <w:r w:rsidR="003B7973" w:rsidRPr="00D36156">
        <w:t>и содержания мест захоронения</w:t>
      </w:r>
      <w:r w:rsidR="00FF6A6F" w:rsidRPr="00D36156">
        <w:t xml:space="preserve"> на территории </w:t>
      </w:r>
      <w:r w:rsidR="00897C77" w:rsidRPr="00D36156">
        <w:t>Косинского сельского</w:t>
      </w:r>
      <w:r w:rsidR="00FF6A6F" w:rsidRPr="00D36156">
        <w:t xml:space="preserve"> поселения Пермского края </w:t>
      </w:r>
      <w:r w:rsidRPr="00D36156">
        <w:t>используются следующие термины и сокращения:</w:t>
      </w:r>
    </w:p>
    <w:p w:rsidR="005C0B0A" w:rsidRPr="00D36156" w:rsidRDefault="005C0B0A" w:rsidP="009648F0">
      <w:pPr>
        <w:ind w:firstLine="540"/>
        <w:jc w:val="both"/>
      </w:pPr>
      <w:r w:rsidRPr="00D36156">
        <w:t xml:space="preserve">1.1.1. </w:t>
      </w:r>
      <w:proofErr w:type="gramStart"/>
      <w:r w:rsidR="001A3C66" w:rsidRPr="00D36156">
        <w:t xml:space="preserve">Захоронение — как захоронение останков умерших или погибших (процесс предания земле останков умерших или погибших в гробе или без гроба, помещения гроба с останками в склеп, саркофаг, мавзолей, пантеон), так и захоронение праха умерших или погибших (процесс помещения урн с прахом в могилы и </w:t>
      </w:r>
      <w:proofErr w:type="spellStart"/>
      <w:r w:rsidR="001A3C66" w:rsidRPr="00D36156">
        <w:t>колумбарные</w:t>
      </w:r>
      <w:proofErr w:type="spellEnd"/>
      <w:r w:rsidR="001A3C66" w:rsidRPr="00D36156">
        <w:t xml:space="preserve"> ниши или </w:t>
      </w:r>
      <w:proofErr w:type="spellStart"/>
      <w:r w:rsidR="001A3C66" w:rsidRPr="00D36156">
        <w:t>развеивания</w:t>
      </w:r>
      <w:proofErr w:type="spellEnd"/>
      <w:r w:rsidR="001A3C66" w:rsidRPr="00D36156">
        <w:t xml:space="preserve"> праха на специально отведенных участках.</w:t>
      </w:r>
      <w:proofErr w:type="gramEnd"/>
    </w:p>
    <w:p w:rsidR="001A3C66" w:rsidRPr="00D36156" w:rsidRDefault="001A3C66" w:rsidP="009648F0">
      <w:pPr>
        <w:ind w:firstLine="540"/>
        <w:jc w:val="both"/>
      </w:pPr>
      <w:r w:rsidRPr="00D36156">
        <w:t xml:space="preserve">1.1.2. </w:t>
      </w:r>
      <w:proofErr w:type="gramStart"/>
      <w:r w:rsidRPr="00D36156">
        <w:t>Мемориальные услуги — деятельность, направленная на удовлетворение потребностей в сохранении памяти об умерших или погибших и содержание мест захоронений (к мемориальным услугам относятся: проведение мероприятий по сохранению памяти, организация траурных митингов, приуроченных к годовщинам смерти или гибели, создание и ведение книг памяти, создание и демонстрация информационных материалов, увековечивающих память об умерших или погибших).</w:t>
      </w:r>
      <w:proofErr w:type="gramEnd"/>
    </w:p>
    <w:p w:rsidR="001A3C66" w:rsidRPr="00D36156" w:rsidRDefault="001A3C66" w:rsidP="009648F0">
      <w:pPr>
        <w:ind w:firstLine="540"/>
        <w:jc w:val="both"/>
      </w:pPr>
      <w:r w:rsidRPr="00D36156">
        <w:t xml:space="preserve">1.1.3. </w:t>
      </w:r>
      <w:proofErr w:type="gramStart"/>
      <w:r w:rsidRPr="00D36156">
        <w:t xml:space="preserve">Места погребения — отведенные в соответствии с этическими, </w:t>
      </w:r>
      <w:hyperlink r:id="rId9" w:history="1">
        <w:r w:rsidRPr="00D36156">
          <w:rPr>
            <w:rStyle w:val="a5"/>
            <w:color w:val="auto"/>
            <w:u w:val="none"/>
          </w:rPr>
          <w:t>санитарными</w:t>
        </w:r>
      </w:hyperlink>
      <w:r w:rsidRPr="00D36156">
        <w:t xml:space="preserve">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1A3C66" w:rsidRPr="00D36156" w:rsidRDefault="001A3C66" w:rsidP="009648F0">
      <w:pPr>
        <w:ind w:firstLine="540"/>
        <w:jc w:val="both"/>
      </w:pPr>
      <w:r w:rsidRPr="00D36156">
        <w:t xml:space="preserve">1.1.4. Погребение — обрядовые действия по захоронению тела (останков) человека после его смерти в соответствии с обычаями и традициями, не противоречащими </w:t>
      </w:r>
      <w:hyperlink r:id="rId10" w:history="1">
        <w:r w:rsidRPr="00D36156">
          <w:rPr>
            <w:rStyle w:val="a5"/>
            <w:color w:val="auto"/>
            <w:u w:val="none"/>
          </w:rPr>
          <w:t>санитарным</w:t>
        </w:r>
      </w:hyperlink>
      <w:r w:rsidRPr="00D36156">
        <w:t xml:space="preserve">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1A3C66" w:rsidRPr="00D36156" w:rsidRDefault="001A3C66" w:rsidP="009648F0">
      <w:pPr>
        <w:ind w:firstLine="540"/>
        <w:jc w:val="both"/>
      </w:pPr>
      <w:r w:rsidRPr="00D36156">
        <w:t xml:space="preserve">1.1.5. Положение — настоящее Положение  об организации оказания ритуальных услуг и содержания мест захоронения на территории </w:t>
      </w:r>
      <w:r w:rsidR="00897C77" w:rsidRPr="00D36156">
        <w:t>Косинского сельского</w:t>
      </w:r>
      <w:r w:rsidRPr="00D36156">
        <w:t xml:space="preserve"> поселения Пермского края.</w:t>
      </w:r>
    </w:p>
    <w:p w:rsidR="00A35072" w:rsidRPr="00D36156" w:rsidRDefault="001A3C66" w:rsidP="009648F0">
      <w:pPr>
        <w:ind w:firstLine="540"/>
        <w:jc w:val="both"/>
      </w:pPr>
      <w:r w:rsidRPr="00D36156">
        <w:t xml:space="preserve">1.1.6. </w:t>
      </w:r>
      <w:r w:rsidR="005C0B0A" w:rsidRPr="00D36156">
        <w:t xml:space="preserve">Похоронное дело — </w:t>
      </w:r>
      <w:r w:rsidR="00A35072" w:rsidRPr="00D36156">
        <w:t>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1A3C66" w:rsidRPr="00D36156" w:rsidRDefault="001A3C66" w:rsidP="009648F0">
      <w:pPr>
        <w:ind w:firstLine="540"/>
        <w:jc w:val="both"/>
      </w:pPr>
      <w:r w:rsidRPr="00D36156">
        <w:t>1.1.7. Похоронные услуги — деятельность, направленная на удовлетворение потребностей в проведении обрядовой церемонии погребения останков человека в соответствии с религиозными, национальными обычаями и традициями (к похоронным услугам относятся такие услуги, как ритуальное омовение и облачение, организация прощания и отдание почестей, организация поминальных трапез и т.д.)</w:t>
      </w:r>
    </w:p>
    <w:p w:rsidR="00B8281E" w:rsidRPr="00D36156" w:rsidRDefault="001A3C66" w:rsidP="009648F0">
      <w:pPr>
        <w:autoSpaceDE w:val="0"/>
        <w:autoSpaceDN w:val="0"/>
        <w:adjustRightInd w:val="0"/>
        <w:ind w:firstLine="540"/>
        <w:jc w:val="both"/>
        <w:outlineLvl w:val="1"/>
      </w:pPr>
      <w:r w:rsidRPr="00D36156">
        <w:t xml:space="preserve">1.1.8. </w:t>
      </w:r>
      <w:r w:rsidR="00A35072" w:rsidRPr="00D36156">
        <w:t>Ритуальные услуги — деятельность по погребению останков, праха умерших или погибших, проведению похорон, содержанию мест захоронений.</w:t>
      </w:r>
      <w:r w:rsidR="00B8281E" w:rsidRPr="00D36156">
        <w:t xml:space="preserve"> Ритуальные услуги — совокупность похоронных и мемориальных услуг. В объем ритуальных услуг включается:</w:t>
      </w:r>
    </w:p>
    <w:p w:rsidR="00B8281E" w:rsidRPr="00D36156" w:rsidRDefault="00B8281E" w:rsidP="009648F0">
      <w:pPr>
        <w:ind w:firstLine="540"/>
        <w:jc w:val="both"/>
      </w:pPr>
      <w:r w:rsidRPr="00D36156">
        <w:t>а) оформление документов, необходимых для погребения;</w:t>
      </w:r>
    </w:p>
    <w:p w:rsidR="00B8281E" w:rsidRPr="00D36156" w:rsidRDefault="00B8281E" w:rsidP="009648F0">
      <w:pPr>
        <w:ind w:firstLine="540"/>
        <w:jc w:val="both"/>
      </w:pPr>
      <w:r w:rsidRPr="00D36156">
        <w:t>б) предоставление и доставка гроба и других предметов, необходимых для погребения;</w:t>
      </w:r>
    </w:p>
    <w:p w:rsidR="00B8281E" w:rsidRPr="00D36156" w:rsidRDefault="00B8281E" w:rsidP="009648F0">
      <w:pPr>
        <w:ind w:firstLine="540"/>
        <w:jc w:val="both"/>
      </w:pPr>
      <w:r w:rsidRPr="00D36156">
        <w:t>в) перевозка тела (останков) умершего на кладбище;</w:t>
      </w:r>
    </w:p>
    <w:p w:rsidR="00B8281E" w:rsidRPr="00D36156" w:rsidRDefault="00B8281E" w:rsidP="009648F0">
      <w:pPr>
        <w:ind w:firstLine="540"/>
        <w:jc w:val="both"/>
      </w:pPr>
      <w:r w:rsidRPr="00D36156">
        <w:t>г) погребение;</w:t>
      </w:r>
    </w:p>
    <w:p w:rsidR="00B8281E" w:rsidRPr="00D36156" w:rsidRDefault="00B8281E" w:rsidP="009648F0">
      <w:pPr>
        <w:ind w:firstLine="540"/>
        <w:jc w:val="both"/>
      </w:pPr>
      <w:proofErr w:type="spellStart"/>
      <w:r w:rsidRPr="00D36156">
        <w:lastRenderedPageBreak/>
        <w:t>д</w:t>
      </w:r>
      <w:proofErr w:type="spellEnd"/>
      <w:r w:rsidRPr="00D36156">
        <w:t>) прочие действия, связанные с погребением и последующим содержанием мест погребения.</w:t>
      </w:r>
    </w:p>
    <w:p w:rsidR="001A3C66" w:rsidRPr="00D36156" w:rsidRDefault="000A390C" w:rsidP="009648F0">
      <w:pPr>
        <w:autoSpaceDE w:val="0"/>
        <w:autoSpaceDN w:val="0"/>
        <w:adjustRightInd w:val="0"/>
        <w:ind w:firstLine="540"/>
        <w:jc w:val="both"/>
        <w:outlineLvl w:val="1"/>
      </w:pPr>
      <w:r w:rsidRPr="00D36156">
        <w:t xml:space="preserve">1.1.9. </w:t>
      </w:r>
      <w:r w:rsidR="001A3C66" w:rsidRPr="00D36156">
        <w:t xml:space="preserve">Специализированная служба — созданная Администрацией </w:t>
      </w:r>
      <w:r w:rsidR="00897C77" w:rsidRPr="00D36156">
        <w:t>Косинского сельского</w:t>
      </w:r>
      <w:r w:rsidR="001A3C66" w:rsidRPr="00D36156">
        <w:t xml:space="preserve"> поселения служба по вопросам похоронного дела, на которую в соответствии с актами, указанными в п. 2.1. настоящего Положения, возлагается обязанность по осуществлению погребения </w:t>
      </w:r>
      <w:proofErr w:type="gramStart"/>
      <w:r w:rsidR="001A3C66" w:rsidRPr="00D36156">
        <w:t>умерших</w:t>
      </w:r>
      <w:proofErr w:type="gramEnd"/>
      <w:r w:rsidR="001A3C66" w:rsidRPr="00D36156">
        <w:t xml:space="preserve">. Порядок деятельности такой службы определяется </w:t>
      </w:r>
      <w:r w:rsidR="00943DDB" w:rsidRPr="00D36156">
        <w:t xml:space="preserve">настоящим положением принятым </w:t>
      </w:r>
      <w:r w:rsidR="001A3C66" w:rsidRPr="00D36156">
        <w:t xml:space="preserve">администрацией </w:t>
      </w:r>
      <w:r w:rsidR="00897C77" w:rsidRPr="00D36156">
        <w:t>Косинского сельского</w:t>
      </w:r>
      <w:r w:rsidR="001A3C66" w:rsidRPr="00D36156">
        <w:t xml:space="preserve"> поселения. </w:t>
      </w:r>
    </w:p>
    <w:p w:rsidR="001A3C66" w:rsidRPr="00D36156" w:rsidRDefault="001A3C66" w:rsidP="009648F0">
      <w:pPr>
        <w:autoSpaceDE w:val="0"/>
        <w:autoSpaceDN w:val="0"/>
        <w:adjustRightInd w:val="0"/>
        <w:ind w:firstLine="540"/>
        <w:jc w:val="both"/>
        <w:outlineLvl w:val="1"/>
      </w:pPr>
      <w:r w:rsidRPr="00D36156">
        <w:t>Статус Специализированной службы в любом случае не может быть присвоен коммерческим организациям, учрежденным иными организациями либо физическими лицами, или индивидуальным предпринимателям.</w:t>
      </w:r>
    </w:p>
    <w:p w:rsidR="001A3C66" w:rsidRPr="00D36156" w:rsidRDefault="001A3C66" w:rsidP="009648F0">
      <w:pPr>
        <w:autoSpaceDE w:val="0"/>
        <w:autoSpaceDN w:val="0"/>
        <w:adjustRightInd w:val="0"/>
        <w:ind w:firstLine="540"/>
        <w:jc w:val="both"/>
        <w:outlineLvl w:val="1"/>
      </w:pPr>
      <w:r w:rsidRPr="00D36156">
        <w:t>Статус Специализированной службы не может быть присвоен в порядке проведения конкурсных либо иных подобных процедур.</w:t>
      </w:r>
    </w:p>
    <w:p w:rsidR="008835BF" w:rsidRPr="00D36156" w:rsidRDefault="001A3C66" w:rsidP="009648F0">
      <w:pPr>
        <w:autoSpaceDE w:val="0"/>
        <w:autoSpaceDN w:val="0"/>
        <w:adjustRightInd w:val="0"/>
        <w:ind w:firstLine="540"/>
        <w:jc w:val="both"/>
        <w:outlineLvl w:val="1"/>
      </w:pPr>
      <w:r w:rsidRPr="00D36156">
        <w:t xml:space="preserve">Статусом Специализированной службы может быть наделено либо соответствующее структурное подразделение в составе Администрации </w:t>
      </w:r>
      <w:r w:rsidR="00897C77" w:rsidRPr="00D36156">
        <w:t>Косинского сельского</w:t>
      </w:r>
      <w:r w:rsidRPr="00D36156">
        <w:t xml:space="preserve"> поселения, либо муниципальное учреждение.</w:t>
      </w:r>
    </w:p>
    <w:p w:rsidR="001A3C66" w:rsidRPr="00D36156" w:rsidRDefault="00464E3E" w:rsidP="009648F0">
      <w:pPr>
        <w:autoSpaceDE w:val="0"/>
        <w:autoSpaceDN w:val="0"/>
        <w:adjustRightInd w:val="0"/>
        <w:ind w:firstLine="540"/>
        <w:jc w:val="both"/>
        <w:outlineLvl w:val="1"/>
      </w:pPr>
      <w:r w:rsidRPr="00D36156">
        <w:t>1.1.</w:t>
      </w:r>
      <w:r w:rsidR="005B1119" w:rsidRPr="00D36156">
        <w:t xml:space="preserve">10. </w:t>
      </w:r>
      <w:r w:rsidR="001A3C66" w:rsidRPr="00D36156">
        <w:t>Счет-заказ на погребение —  документ установленной формы, удостоверяющий оказание услуг на платной основе при заключении договора на ритуальные и мемориальные услуги.</w:t>
      </w:r>
    </w:p>
    <w:p w:rsidR="005C0B0A" w:rsidRPr="00D36156" w:rsidRDefault="005C0B0A" w:rsidP="009648F0">
      <w:pPr>
        <w:autoSpaceDE w:val="0"/>
        <w:autoSpaceDN w:val="0"/>
        <w:adjustRightInd w:val="0"/>
        <w:ind w:firstLine="540"/>
        <w:jc w:val="both"/>
        <w:outlineLvl w:val="1"/>
      </w:pPr>
      <w:r w:rsidRPr="00D36156">
        <w:t>1.2. Иные термины и сокращения, используемые в Положении, но не приведенные в настоящем разделе, используются в значении, установленным действующим законодательством РФ, либо обычно используемым значением.</w:t>
      </w:r>
    </w:p>
    <w:p w:rsidR="005C0B0A" w:rsidRPr="00D36156" w:rsidRDefault="005C0B0A" w:rsidP="009648F0"/>
    <w:p w:rsidR="005C0B0A" w:rsidRPr="00D36156" w:rsidRDefault="005C0B0A" w:rsidP="009648F0">
      <w:pPr>
        <w:rPr>
          <w:b/>
        </w:rPr>
      </w:pPr>
      <w:r w:rsidRPr="00D36156">
        <w:rPr>
          <w:b/>
        </w:rPr>
        <w:t>2. Общие положения</w:t>
      </w:r>
    </w:p>
    <w:p w:rsidR="005C0B0A" w:rsidRPr="00D36156" w:rsidRDefault="005C0B0A" w:rsidP="009648F0">
      <w:pPr>
        <w:ind w:firstLine="540"/>
        <w:jc w:val="both"/>
      </w:pPr>
      <w:r w:rsidRPr="00D36156">
        <w:t>2.1. Правовой основой, в соответствии с которой разработано настоящее Положение, является:</w:t>
      </w:r>
    </w:p>
    <w:p w:rsidR="00897262" w:rsidRPr="00D36156" w:rsidRDefault="00520CA2" w:rsidP="009648F0">
      <w:pPr>
        <w:autoSpaceDE w:val="0"/>
        <w:autoSpaceDN w:val="0"/>
        <w:adjustRightInd w:val="0"/>
        <w:ind w:firstLine="540"/>
        <w:jc w:val="both"/>
      </w:pPr>
      <w:r w:rsidRPr="00D36156">
        <w:t>2.1.1</w:t>
      </w:r>
      <w:r w:rsidR="00897262" w:rsidRPr="00D36156">
        <w:t>. Указ Президента РФ от 29.06.1996 №1001 "О гарантиях прав граждан на предоставлен</w:t>
      </w:r>
      <w:r w:rsidR="00943DDB" w:rsidRPr="00D36156">
        <w:t>ие услуг по погребению умерших".</w:t>
      </w:r>
    </w:p>
    <w:p w:rsidR="00A35072" w:rsidRPr="00D36156" w:rsidRDefault="00A35072" w:rsidP="009648F0">
      <w:pPr>
        <w:autoSpaceDE w:val="0"/>
        <w:autoSpaceDN w:val="0"/>
        <w:adjustRightInd w:val="0"/>
        <w:ind w:firstLine="540"/>
        <w:jc w:val="both"/>
      </w:pPr>
      <w:r w:rsidRPr="00D36156">
        <w:t>2.1.</w:t>
      </w:r>
      <w:r w:rsidR="00520CA2" w:rsidRPr="00D36156">
        <w:t>2</w:t>
      </w:r>
      <w:r w:rsidRPr="00D36156">
        <w:t xml:space="preserve">. </w:t>
      </w:r>
      <w:r w:rsidR="00A862B6" w:rsidRPr="00D36156">
        <w:t xml:space="preserve">Санитарные правила и нормы </w:t>
      </w:r>
      <w:proofErr w:type="spellStart"/>
      <w:r w:rsidRPr="00D36156">
        <w:t>СанПиН</w:t>
      </w:r>
      <w:proofErr w:type="spellEnd"/>
      <w:r w:rsidRPr="00D36156">
        <w:t xml:space="preserve"> 2.1.2882-11 "Гигиенические требования к размещению, устройству и содержанию кладбищ, зданий и сооружений похоронного назначения"</w:t>
      </w:r>
      <w:r w:rsidR="00A80A90" w:rsidRPr="00D36156">
        <w:t>, утвержденные постановлением Главного государственного санитарного врача РФ от 28.06.2011г № 84.</w:t>
      </w:r>
    </w:p>
    <w:p w:rsidR="00897262" w:rsidRPr="00D36156" w:rsidRDefault="00897262" w:rsidP="009648F0">
      <w:pPr>
        <w:autoSpaceDE w:val="0"/>
        <w:autoSpaceDN w:val="0"/>
        <w:adjustRightInd w:val="0"/>
        <w:ind w:firstLine="540"/>
        <w:jc w:val="both"/>
      </w:pPr>
      <w:r w:rsidRPr="00D36156">
        <w:t>2.1.</w:t>
      </w:r>
      <w:r w:rsidR="00520CA2" w:rsidRPr="00D36156">
        <w:t>3</w:t>
      </w:r>
      <w:r w:rsidRPr="00D36156">
        <w:t xml:space="preserve">. Указ Губернатора Пермского края от 17.03.2006 №39 (ред. от 07.11.2011) "Об утверждении </w:t>
      </w:r>
      <w:proofErr w:type="gramStart"/>
      <w:r w:rsidRPr="00D36156">
        <w:t>Порядка возмещения стоимости гарантированного перечня услуг</w:t>
      </w:r>
      <w:proofErr w:type="gramEnd"/>
      <w:r w:rsidRPr="00D36156">
        <w:t xml:space="preserve"> по погребению и выплаты социального пособия на погребение за счет </w:t>
      </w:r>
      <w:r w:rsidR="00943DDB" w:rsidRPr="00D36156">
        <w:t>средств бюджета Пермского края".</w:t>
      </w:r>
    </w:p>
    <w:p w:rsidR="00B8281E" w:rsidRPr="00D36156" w:rsidRDefault="00B8281E" w:rsidP="009648F0">
      <w:pPr>
        <w:autoSpaceDE w:val="0"/>
        <w:autoSpaceDN w:val="0"/>
        <w:adjustRightInd w:val="0"/>
        <w:ind w:firstLine="540"/>
        <w:jc w:val="both"/>
      </w:pPr>
      <w:r w:rsidRPr="00D36156">
        <w:t>2.1.</w:t>
      </w:r>
      <w:r w:rsidR="00520CA2" w:rsidRPr="00D36156">
        <w:t>4</w:t>
      </w:r>
      <w:r w:rsidRPr="00D36156">
        <w:t xml:space="preserve">. </w:t>
      </w:r>
      <w:r w:rsidR="00B6774F" w:rsidRPr="00D36156">
        <w:t xml:space="preserve">Национальный стандарт РФ ГОСТ </w:t>
      </w:r>
      <w:proofErr w:type="gramStart"/>
      <w:r w:rsidR="00B6774F" w:rsidRPr="00D36156">
        <w:t>Р</w:t>
      </w:r>
      <w:proofErr w:type="gramEnd"/>
      <w:r w:rsidR="00B6774F" w:rsidRPr="00D36156">
        <w:t xml:space="preserve"> 53107-2008 «Услуги бытовые. Услуги ритуальные. </w:t>
      </w:r>
      <w:proofErr w:type="gramStart"/>
      <w:r w:rsidR="00B6774F" w:rsidRPr="00D36156">
        <w:t xml:space="preserve">Термины и определения (утв. Приказом Федерального </w:t>
      </w:r>
      <w:proofErr w:type="spellStart"/>
      <w:r w:rsidR="00B6774F" w:rsidRPr="00D36156">
        <w:t>агенства</w:t>
      </w:r>
      <w:proofErr w:type="spellEnd"/>
      <w:r w:rsidR="00B6774F" w:rsidRPr="00D36156">
        <w:t xml:space="preserve"> по техническому регулированию и метрологии от 18.12.2008 № 516-ст.</w:t>
      </w:r>
      <w:proofErr w:type="gramEnd"/>
    </w:p>
    <w:p w:rsidR="00943DDB" w:rsidRPr="00D36156" w:rsidRDefault="00943DDB" w:rsidP="009648F0">
      <w:pPr>
        <w:autoSpaceDE w:val="0"/>
        <w:autoSpaceDN w:val="0"/>
        <w:adjustRightInd w:val="0"/>
        <w:ind w:firstLine="540"/>
        <w:jc w:val="both"/>
      </w:pPr>
      <w:r w:rsidRPr="00D36156">
        <w:t>2.1.5. Федеральный закон от 12.01.1996 № 8-ФЗ «О погребении и похоронном деле».</w:t>
      </w:r>
    </w:p>
    <w:p w:rsidR="00A35072" w:rsidRPr="00D36156" w:rsidRDefault="00A35072" w:rsidP="009648F0">
      <w:pPr>
        <w:ind w:firstLine="540"/>
        <w:jc w:val="both"/>
      </w:pPr>
      <w:r w:rsidRPr="00D36156">
        <w:t>2.1.</w:t>
      </w:r>
      <w:r w:rsidR="00520CA2" w:rsidRPr="00D36156">
        <w:t>5</w:t>
      </w:r>
      <w:r w:rsidRPr="00D36156">
        <w:t xml:space="preserve">. Устав </w:t>
      </w:r>
      <w:r w:rsidR="00897C77" w:rsidRPr="00D36156">
        <w:t>Косинского сельского</w:t>
      </w:r>
      <w:r w:rsidRPr="00D36156">
        <w:t xml:space="preserve"> поселения Пермского края.</w:t>
      </w:r>
    </w:p>
    <w:p w:rsidR="00A35072" w:rsidRPr="00D36156" w:rsidRDefault="00A35072" w:rsidP="009648F0">
      <w:pPr>
        <w:ind w:firstLine="540"/>
        <w:jc w:val="both"/>
      </w:pPr>
      <w:r w:rsidRPr="00D36156">
        <w:t xml:space="preserve">2.2. Настоящее Положение определяет порядок организации ритуальных услуг и содержания мест захоронения на муниципальных местах погребения </w:t>
      </w:r>
      <w:r w:rsidR="00897C77" w:rsidRPr="00D36156">
        <w:t>Косинского сельского</w:t>
      </w:r>
      <w:r w:rsidRPr="00D36156">
        <w:t xml:space="preserve"> поселения в соответствии с Федеральным законом "О погребении и похоронном деле", Уставом </w:t>
      </w:r>
      <w:r w:rsidR="00897C77" w:rsidRPr="00D36156">
        <w:t>Косинского сельского</w:t>
      </w:r>
      <w:r w:rsidRPr="00D36156">
        <w:t xml:space="preserve"> поселения.</w:t>
      </w:r>
    </w:p>
    <w:p w:rsidR="005C0B0A" w:rsidRPr="00D36156" w:rsidRDefault="00A35072" w:rsidP="009648F0">
      <w:pPr>
        <w:ind w:firstLine="540"/>
        <w:jc w:val="both"/>
      </w:pPr>
      <w:r w:rsidRPr="00D36156">
        <w:t xml:space="preserve">2.3. Организация ритуальных услуг и содержание мест захоронения на местах погребения в </w:t>
      </w:r>
      <w:r w:rsidR="0084189F" w:rsidRPr="00D36156">
        <w:t>Косинском сельском</w:t>
      </w:r>
      <w:r w:rsidRPr="00D36156">
        <w:t xml:space="preserve"> поселении осуществляется </w:t>
      </w:r>
      <w:r w:rsidR="003B7973" w:rsidRPr="00D36156">
        <w:t xml:space="preserve">Администрацией </w:t>
      </w:r>
      <w:r w:rsidR="00897C77" w:rsidRPr="00D36156">
        <w:t>Косинского сельского</w:t>
      </w:r>
      <w:r w:rsidR="003B7973" w:rsidRPr="00D36156">
        <w:t xml:space="preserve"> поселения </w:t>
      </w:r>
      <w:r w:rsidRPr="00D36156">
        <w:t>в соответствии с действующим законодательством и настоящим Положением.</w:t>
      </w:r>
    </w:p>
    <w:p w:rsidR="00A35072" w:rsidRPr="00D36156" w:rsidRDefault="00A35072" w:rsidP="009648F0">
      <w:pPr>
        <w:ind w:firstLine="540"/>
        <w:jc w:val="both"/>
      </w:pPr>
      <w:r w:rsidRPr="00D36156">
        <w:t xml:space="preserve">2.4. Настоящее Положение является обязательным для физических и юридических лиц, осуществляющих деятельность в сфере похоронного дела на муниципальных местах погребения </w:t>
      </w:r>
      <w:r w:rsidR="00897C77" w:rsidRPr="00D36156">
        <w:t>Косинского сельского</w:t>
      </w:r>
      <w:r w:rsidRPr="00D36156">
        <w:t xml:space="preserve"> поселения.</w:t>
      </w:r>
    </w:p>
    <w:p w:rsidR="00FA6075" w:rsidRPr="00D36156" w:rsidRDefault="00FA6075" w:rsidP="009648F0">
      <w:pPr>
        <w:ind w:firstLine="540"/>
        <w:jc w:val="both"/>
      </w:pPr>
      <w:r w:rsidRPr="00D36156">
        <w:t xml:space="preserve">2.5. Решение вопросов по содержанию и эксплуатации муниципальных кладбищ на территории </w:t>
      </w:r>
      <w:r w:rsidR="00897C77" w:rsidRPr="00D36156">
        <w:t>Косинского сельского</w:t>
      </w:r>
      <w:r w:rsidRPr="00D36156">
        <w:t xml:space="preserve"> поселения, формированию и обеспечению сохранности архивного фонда по захоронениям и погребениям на муниципальных общественных кладбищах не может быть передано хозяйствующи</w:t>
      </w:r>
      <w:r w:rsidR="00A57ADD" w:rsidRPr="00D36156">
        <w:t>м</w:t>
      </w:r>
      <w:r w:rsidRPr="00D36156">
        <w:t xml:space="preserve"> субъект</w:t>
      </w:r>
      <w:r w:rsidR="00A57ADD" w:rsidRPr="00D36156">
        <w:t>ам</w:t>
      </w:r>
      <w:r w:rsidRPr="00D36156">
        <w:t xml:space="preserve"> (коммерческие организации, </w:t>
      </w:r>
      <w:r w:rsidRPr="00D36156">
        <w:lastRenderedPageBreak/>
        <w:t>включая унитарные предприятия, индивидуальные предприниматели)</w:t>
      </w:r>
      <w:r w:rsidR="00A57ADD" w:rsidRPr="00D36156">
        <w:t>, осуществляющим предпринимательскую деятельность.</w:t>
      </w:r>
      <w:r w:rsidRPr="00D36156">
        <w:t xml:space="preserve"> </w:t>
      </w:r>
    </w:p>
    <w:p w:rsidR="008D511E" w:rsidRPr="00D36156" w:rsidRDefault="008D511E" w:rsidP="009648F0">
      <w:pPr>
        <w:ind w:firstLine="540"/>
        <w:jc w:val="both"/>
      </w:pPr>
      <w:r w:rsidRPr="00D36156">
        <w:t xml:space="preserve">2.6. Погребение умерших на территории </w:t>
      </w:r>
      <w:r w:rsidR="00897C77" w:rsidRPr="00D36156">
        <w:t>Косинского сельского</w:t>
      </w:r>
      <w:r w:rsidRPr="00D36156">
        <w:t xml:space="preserve"> поселения осуществляется в специально оборудованн</w:t>
      </w:r>
      <w:r w:rsidR="0084189F" w:rsidRPr="00D36156">
        <w:t>ых для этих</w:t>
      </w:r>
      <w:r w:rsidRPr="00D36156">
        <w:t xml:space="preserve"> цел</w:t>
      </w:r>
      <w:r w:rsidR="0084189F" w:rsidRPr="00D36156">
        <w:t>ей</w:t>
      </w:r>
      <w:r w:rsidRPr="00D36156">
        <w:t xml:space="preserve"> мест</w:t>
      </w:r>
      <w:r w:rsidR="0084189F" w:rsidRPr="00D36156">
        <w:t>ах</w:t>
      </w:r>
      <w:r w:rsidRPr="00D36156">
        <w:t xml:space="preserve"> — </w:t>
      </w:r>
      <w:r w:rsidR="00BF58B0" w:rsidRPr="00D36156">
        <w:t>сельских кладбищах</w:t>
      </w:r>
      <w:r w:rsidRPr="00D36156">
        <w:t>.</w:t>
      </w:r>
    </w:p>
    <w:p w:rsidR="008D511E" w:rsidRPr="00D36156" w:rsidRDefault="008D511E" w:rsidP="009648F0">
      <w:pPr>
        <w:ind w:firstLine="540"/>
        <w:jc w:val="both"/>
      </w:pPr>
      <w:r w:rsidRPr="00D36156">
        <w:t>2.7. Места погребения должны быть досягаемы для всех категорий населения, в том числе, инвалидов и малоимущих граждан.</w:t>
      </w:r>
    </w:p>
    <w:p w:rsidR="008D511E" w:rsidRPr="00D36156" w:rsidRDefault="008D511E" w:rsidP="009648F0">
      <w:pPr>
        <w:ind w:firstLine="540"/>
        <w:jc w:val="both"/>
      </w:pPr>
      <w:r w:rsidRPr="00D36156">
        <w:t>2.8. Самовольное погребение в не отведенных для этого в установленном порядке местах не допускается.</w:t>
      </w:r>
    </w:p>
    <w:p w:rsidR="00A35072" w:rsidRPr="00D36156" w:rsidRDefault="00942251" w:rsidP="009648F0">
      <w:pPr>
        <w:ind w:firstLine="540"/>
        <w:jc w:val="both"/>
      </w:pPr>
      <w:r w:rsidRPr="00D36156">
        <w:t xml:space="preserve">2.9. Погребение на территории </w:t>
      </w:r>
      <w:r w:rsidR="00897C77" w:rsidRPr="00D36156">
        <w:t>Косинского сельского</w:t>
      </w:r>
      <w:r w:rsidRPr="00D36156">
        <w:t xml:space="preserve"> поселения осуществляется в соответствии с обычаями и традициями, не противоречащими санитарным и иным требованиям.</w:t>
      </w:r>
    </w:p>
    <w:p w:rsidR="00942251" w:rsidRPr="00D36156" w:rsidRDefault="00942251" w:rsidP="009648F0">
      <w:pPr>
        <w:ind w:firstLine="540"/>
        <w:jc w:val="both"/>
      </w:pPr>
    </w:p>
    <w:p w:rsidR="00897262" w:rsidRPr="00D36156" w:rsidRDefault="00897262" w:rsidP="009648F0">
      <w:pPr>
        <w:rPr>
          <w:b/>
        </w:rPr>
      </w:pPr>
      <w:r w:rsidRPr="00D36156">
        <w:rPr>
          <w:b/>
        </w:rPr>
        <w:t>3. Организация ритуальных услуг</w:t>
      </w:r>
    </w:p>
    <w:p w:rsidR="00942251" w:rsidRPr="00D36156" w:rsidRDefault="00942251" w:rsidP="009648F0">
      <w:pPr>
        <w:ind w:firstLine="540"/>
        <w:jc w:val="both"/>
      </w:pPr>
      <w:r w:rsidRPr="00D36156">
        <w:t xml:space="preserve">Организация ритуальных услуг осуществляется Администрацией </w:t>
      </w:r>
      <w:r w:rsidR="00897C77" w:rsidRPr="00D36156">
        <w:t>Косинского сельского</w:t>
      </w:r>
      <w:r w:rsidRPr="00D36156">
        <w:t xml:space="preserve"> поселения в соответствии с действующим законодательством РФ, Пермского края, нормативными актами местного самоуправления.</w:t>
      </w:r>
    </w:p>
    <w:p w:rsidR="000A390C" w:rsidRPr="00D36156" w:rsidRDefault="000A390C" w:rsidP="009648F0">
      <w:pPr>
        <w:ind w:firstLine="540"/>
        <w:jc w:val="both"/>
        <w:rPr>
          <w:b/>
          <w:i/>
        </w:rPr>
      </w:pPr>
      <w:r w:rsidRPr="00D36156">
        <w:rPr>
          <w:b/>
          <w:i/>
        </w:rPr>
        <w:t>3.1. Организация ритуальных услуг должна основываться на следующих принципах:</w:t>
      </w:r>
    </w:p>
    <w:p w:rsidR="000A390C" w:rsidRPr="00D36156" w:rsidRDefault="000A390C" w:rsidP="009648F0">
      <w:pPr>
        <w:ind w:firstLine="540"/>
        <w:jc w:val="both"/>
      </w:pPr>
      <w:r w:rsidRPr="00D36156">
        <w:t>3.1.1. обеспечение оперативного приема заказов на погребение;</w:t>
      </w:r>
    </w:p>
    <w:p w:rsidR="000A390C" w:rsidRPr="00D36156" w:rsidRDefault="000A390C" w:rsidP="009648F0">
      <w:pPr>
        <w:ind w:firstLine="540"/>
        <w:jc w:val="both"/>
      </w:pPr>
      <w:r w:rsidRPr="00D36156">
        <w:t>3.1.2. внедрение кремации и рациональных способов погребения праха;</w:t>
      </w:r>
    </w:p>
    <w:p w:rsidR="000A390C" w:rsidRPr="00D36156" w:rsidRDefault="000A390C" w:rsidP="009648F0">
      <w:pPr>
        <w:ind w:firstLine="540"/>
        <w:jc w:val="both"/>
      </w:pPr>
      <w:r w:rsidRPr="00D36156">
        <w:t>3.1.3.  создание материально-технической базы похорон на современном уровне;</w:t>
      </w:r>
    </w:p>
    <w:p w:rsidR="000A390C" w:rsidRPr="00D36156" w:rsidRDefault="000A390C" w:rsidP="009648F0">
      <w:pPr>
        <w:ind w:firstLine="540"/>
        <w:jc w:val="both"/>
      </w:pPr>
      <w:r w:rsidRPr="00D36156">
        <w:t xml:space="preserve">3.1.4. подготовка умерших людей к погребению и их </w:t>
      </w:r>
      <w:proofErr w:type="spellStart"/>
      <w:r w:rsidRPr="00D36156">
        <w:t>предпохоронное</w:t>
      </w:r>
      <w:proofErr w:type="spellEnd"/>
      <w:r w:rsidRPr="00D36156">
        <w:t xml:space="preserve"> сохранение в специальных стационарных условиях вне жилых зданий и лечебно-профилактических учреждений;</w:t>
      </w:r>
    </w:p>
    <w:p w:rsidR="000A390C" w:rsidRPr="00D36156" w:rsidRDefault="000A390C" w:rsidP="009648F0">
      <w:pPr>
        <w:ind w:firstLine="540"/>
        <w:jc w:val="both"/>
      </w:pPr>
      <w:r w:rsidRPr="00D36156">
        <w:t xml:space="preserve">3.1.5. рациональное размещение объектов похоронного обслуживания в градостроительной структуре </w:t>
      </w:r>
      <w:r w:rsidR="00897C77" w:rsidRPr="00D36156">
        <w:t>Косинского сельского</w:t>
      </w:r>
      <w:r w:rsidRPr="00D36156">
        <w:t xml:space="preserve"> поселения;</w:t>
      </w:r>
    </w:p>
    <w:p w:rsidR="000A390C" w:rsidRPr="00D36156" w:rsidRDefault="000A390C" w:rsidP="009648F0">
      <w:pPr>
        <w:ind w:firstLine="540"/>
        <w:jc w:val="both"/>
      </w:pPr>
      <w:r w:rsidRPr="00D36156">
        <w:t>3.1.6. сохранение здоровья людей, участвующих в похоронах, навещающих места захоронения, работающих на объектах похоронного назначения, обеспечение первой медицинской помощи людям, находящимся на кладбище, а при необходимости — вызова скорой медицинской помощи.</w:t>
      </w:r>
    </w:p>
    <w:p w:rsidR="000A390C" w:rsidRPr="00D36156" w:rsidRDefault="000A390C" w:rsidP="009648F0">
      <w:pPr>
        <w:ind w:firstLine="540"/>
        <w:jc w:val="both"/>
        <w:rPr>
          <w:b/>
          <w:i/>
        </w:rPr>
      </w:pPr>
      <w:r w:rsidRPr="00D36156">
        <w:rPr>
          <w:b/>
          <w:i/>
        </w:rPr>
        <w:t xml:space="preserve">3.2. При осуществлении ритуальных услуг должно обеспечиваться выполнение следующих </w:t>
      </w:r>
      <w:r w:rsidR="00D90B90" w:rsidRPr="00D36156">
        <w:rPr>
          <w:b/>
          <w:i/>
        </w:rPr>
        <w:t>действий</w:t>
      </w:r>
      <w:r w:rsidRPr="00D36156">
        <w:rPr>
          <w:b/>
          <w:i/>
        </w:rPr>
        <w:t>:</w:t>
      </w:r>
    </w:p>
    <w:p w:rsidR="000A390C" w:rsidRPr="00D36156" w:rsidRDefault="000A390C" w:rsidP="009648F0">
      <w:pPr>
        <w:ind w:firstLine="540"/>
        <w:jc w:val="both"/>
      </w:pPr>
      <w:r w:rsidRPr="00D36156">
        <w:t>3.2.1. прием заказов на погребение и оформление соответствующих документов;</w:t>
      </w:r>
    </w:p>
    <w:p w:rsidR="000A390C" w:rsidRPr="00D36156" w:rsidRDefault="000A390C" w:rsidP="009648F0">
      <w:pPr>
        <w:ind w:firstLine="540"/>
        <w:jc w:val="both"/>
      </w:pPr>
      <w:r w:rsidRPr="00D36156">
        <w:t xml:space="preserve">3.2.2. предоставление и доставку похоронных принадлежностей по месту нахождения умерших (погибших) людей или по иным адресам, указанным в </w:t>
      </w:r>
      <w:proofErr w:type="spellStart"/>
      <w:proofErr w:type="gramStart"/>
      <w:r w:rsidRPr="00D36156">
        <w:t>счет-заказе</w:t>
      </w:r>
      <w:proofErr w:type="spellEnd"/>
      <w:proofErr w:type="gramEnd"/>
      <w:r w:rsidRPr="00D36156">
        <w:t xml:space="preserve"> на погребение;</w:t>
      </w:r>
    </w:p>
    <w:p w:rsidR="000A390C" w:rsidRPr="00D36156" w:rsidRDefault="000A390C" w:rsidP="009648F0">
      <w:pPr>
        <w:ind w:firstLine="540"/>
        <w:jc w:val="both"/>
      </w:pPr>
      <w:r w:rsidRPr="00D36156">
        <w:t xml:space="preserve">3.2.3. доставку умерших людей в отделения </w:t>
      </w:r>
      <w:proofErr w:type="spellStart"/>
      <w:proofErr w:type="gramStart"/>
      <w:r w:rsidRPr="00D36156">
        <w:t>патолого-анатомических</w:t>
      </w:r>
      <w:proofErr w:type="spellEnd"/>
      <w:proofErr w:type="gramEnd"/>
      <w:r w:rsidRPr="00D36156">
        <w:t xml:space="preserve"> бюро, отделения судебно-медицинской экспертизы, морги по сохранности тел, а также вывоз тел умерших людей;</w:t>
      </w:r>
    </w:p>
    <w:p w:rsidR="000A390C" w:rsidRPr="00D36156" w:rsidRDefault="000A390C" w:rsidP="009648F0">
      <w:pPr>
        <w:ind w:firstLine="540"/>
        <w:jc w:val="both"/>
      </w:pPr>
      <w:r w:rsidRPr="00D36156">
        <w:t>3.2.4. выполнение санитарно-гигиенических, парикмахерских и косметических услуг при подготовке тела умершего человека к погребению;</w:t>
      </w:r>
    </w:p>
    <w:p w:rsidR="000A390C" w:rsidRPr="00D36156" w:rsidRDefault="000A390C" w:rsidP="009648F0">
      <w:pPr>
        <w:ind w:firstLine="540"/>
        <w:jc w:val="both"/>
      </w:pPr>
      <w:r w:rsidRPr="00D36156">
        <w:t xml:space="preserve">3.2.5. </w:t>
      </w:r>
      <w:proofErr w:type="spellStart"/>
      <w:r w:rsidRPr="00D36156">
        <w:t>предпохоронное</w:t>
      </w:r>
      <w:proofErr w:type="spellEnd"/>
      <w:r w:rsidRPr="00D36156">
        <w:t xml:space="preserve"> сохранение тел умерших (погибших) людей, в том числе бальзамирование;</w:t>
      </w:r>
    </w:p>
    <w:p w:rsidR="000A390C" w:rsidRPr="00D36156" w:rsidRDefault="000A390C" w:rsidP="009648F0">
      <w:pPr>
        <w:ind w:firstLine="540"/>
        <w:jc w:val="both"/>
      </w:pPr>
      <w:r w:rsidRPr="00D36156">
        <w:t>3.2.6. проведение траурных обрядов прощания с умершим человеком и поминальных обедов;</w:t>
      </w:r>
    </w:p>
    <w:p w:rsidR="000A390C" w:rsidRPr="00D36156" w:rsidRDefault="000A390C" w:rsidP="009648F0">
      <w:pPr>
        <w:ind w:firstLine="540"/>
        <w:jc w:val="both"/>
      </w:pPr>
      <w:r w:rsidRPr="00D36156">
        <w:t>3.2.7. погребение и перезахоронение тел (останков) умерших людей;</w:t>
      </w:r>
    </w:p>
    <w:p w:rsidR="000A390C" w:rsidRPr="00D36156" w:rsidRDefault="000A390C" w:rsidP="009648F0">
      <w:pPr>
        <w:ind w:firstLine="540"/>
        <w:jc w:val="both"/>
      </w:pPr>
      <w:r w:rsidRPr="00D36156">
        <w:t>3.2.8. создание архитектурно-ландшафтной среды мест захоронения и уход за местами захоронений;</w:t>
      </w:r>
    </w:p>
    <w:p w:rsidR="000A390C" w:rsidRPr="00D36156" w:rsidRDefault="000A390C" w:rsidP="009648F0">
      <w:pPr>
        <w:ind w:firstLine="540"/>
        <w:jc w:val="both"/>
      </w:pPr>
      <w:r w:rsidRPr="00D36156">
        <w:t>3.2.9. иные действия, не противоречащие законодательству Российской Федерации.</w:t>
      </w:r>
    </w:p>
    <w:p w:rsidR="000A390C" w:rsidRPr="00D36156" w:rsidRDefault="000A390C" w:rsidP="009648F0">
      <w:pPr>
        <w:ind w:firstLine="540"/>
        <w:jc w:val="both"/>
        <w:rPr>
          <w:b/>
          <w:i/>
        </w:rPr>
      </w:pPr>
      <w:r w:rsidRPr="00D36156">
        <w:rPr>
          <w:b/>
          <w:i/>
        </w:rPr>
        <w:t>3.3. Непосредственное предоставление гражданам ритуальных услуг</w:t>
      </w:r>
      <w:r w:rsidR="0012615A" w:rsidRPr="00D36156">
        <w:rPr>
          <w:b/>
          <w:i/>
        </w:rPr>
        <w:t xml:space="preserve"> в соответствии с настоящим Положением </w:t>
      </w:r>
      <w:r w:rsidRPr="00D36156">
        <w:rPr>
          <w:b/>
          <w:i/>
        </w:rPr>
        <w:t>производят:</w:t>
      </w:r>
    </w:p>
    <w:p w:rsidR="00A57ADD" w:rsidRPr="00D36156" w:rsidRDefault="000A390C" w:rsidP="009648F0">
      <w:pPr>
        <w:ind w:firstLine="540"/>
        <w:jc w:val="both"/>
      </w:pPr>
      <w:r w:rsidRPr="00D36156">
        <w:t>3.3.1. физические и юридические лица</w:t>
      </w:r>
    </w:p>
    <w:p w:rsidR="000A390C" w:rsidRPr="00D36156" w:rsidRDefault="00A57ADD" w:rsidP="009648F0">
      <w:pPr>
        <w:ind w:firstLine="540"/>
        <w:jc w:val="both"/>
      </w:pPr>
      <w:r w:rsidRPr="00D36156">
        <w:t xml:space="preserve">- в части оказания ритуальных услуг населению </w:t>
      </w:r>
      <w:r w:rsidR="00897C77" w:rsidRPr="00D36156">
        <w:t>Косинского сельского</w:t>
      </w:r>
      <w:r w:rsidRPr="00D36156">
        <w:t xml:space="preserve"> поселения на возмездной основе по договорам. Физические и юридические лица имеют право на оказание ритуальных услуг, если оказание соответствующей услуги не запрещено действующим законодательством включая любые обязательные нормативные акты  и настоящим Положением.</w:t>
      </w:r>
    </w:p>
    <w:p w:rsidR="002C2AF1" w:rsidRPr="00D36156" w:rsidRDefault="0012615A" w:rsidP="009648F0">
      <w:pPr>
        <w:ind w:firstLine="540"/>
        <w:jc w:val="both"/>
      </w:pPr>
      <w:r w:rsidRPr="00D36156">
        <w:lastRenderedPageBreak/>
        <w:t xml:space="preserve">3.3.2. </w:t>
      </w:r>
      <w:r w:rsidR="002C2AF1" w:rsidRPr="00D36156">
        <w:t>С</w:t>
      </w:r>
      <w:r w:rsidR="00A57ADD" w:rsidRPr="00D36156">
        <w:t xml:space="preserve">пециализированная служба </w:t>
      </w:r>
    </w:p>
    <w:p w:rsidR="00A57ADD" w:rsidRPr="00D36156" w:rsidRDefault="00A57ADD" w:rsidP="009648F0">
      <w:pPr>
        <w:ind w:firstLine="540"/>
        <w:jc w:val="both"/>
      </w:pPr>
      <w:r w:rsidRPr="00D36156">
        <w:t xml:space="preserve">- в части оказания услуг населению </w:t>
      </w:r>
      <w:r w:rsidR="00897C77" w:rsidRPr="00D36156">
        <w:t>Косинского сельского</w:t>
      </w:r>
      <w:r w:rsidRPr="00D36156">
        <w:t xml:space="preserve"> поселения по погребению</w:t>
      </w:r>
      <w:r w:rsidR="002C2AF1" w:rsidRPr="00D36156">
        <w:t>, безвозмездного оказания ритуальных услуг в пределах гарантированного государством перечня</w:t>
      </w:r>
      <w:r w:rsidR="00BF58B0" w:rsidRPr="00D36156">
        <w:t xml:space="preserve"> </w:t>
      </w:r>
      <w:r w:rsidR="00BF58B0" w:rsidRPr="00D36156">
        <w:rPr>
          <w:i/>
        </w:rPr>
        <w:t>(возмещается в порядке, предусмотренном пунктом 3 статьи 9 настоящего Федерального закона от 12.01.1996 № 8-ФЗ «О погребении и похоронном деле»)</w:t>
      </w:r>
      <w:r w:rsidR="00C56DBE" w:rsidRPr="00D36156">
        <w:t>, а также иных ритуальных услуг на возмездной основе по договорам.</w:t>
      </w:r>
    </w:p>
    <w:p w:rsidR="00E92CC4" w:rsidRPr="00D36156" w:rsidRDefault="00E92CC4" w:rsidP="009648F0">
      <w:pPr>
        <w:ind w:firstLine="540"/>
        <w:jc w:val="both"/>
        <w:rPr>
          <w:b/>
          <w:i/>
        </w:rPr>
      </w:pPr>
      <w:r w:rsidRPr="00D36156">
        <w:rPr>
          <w:b/>
          <w:i/>
        </w:rPr>
        <w:t xml:space="preserve">3.4. Администрация </w:t>
      </w:r>
      <w:r w:rsidR="00897C77" w:rsidRPr="00D36156">
        <w:rPr>
          <w:b/>
          <w:i/>
        </w:rPr>
        <w:t>Косинского сельского</w:t>
      </w:r>
      <w:r w:rsidRPr="00D36156">
        <w:rPr>
          <w:b/>
          <w:i/>
        </w:rPr>
        <w:t xml:space="preserve"> поселения:</w:t>
      </w:r>
    </w:p>
    <w:p w:rsidR="00E92CC4" w:rsidRPr="00D36156" w:rsidRDefault="00E92CC4" w:rsidP="009648F0">
      <w:pPr>
        <w:ind w:firstLine="540"/>
        <w:jc w:val="both"/>
      </w:pPr>
      <w:r w:rsidRPr="00D36156">
        <w:t xml:space="preserve">3.4.1. </w:t>
      </w:r>
      <w:r w:rsidR="00EB28E0" w:rsidRPr="00D36156">
        <w:t>организует ритуальные услуги и содержание кладбища;</w:t>
      </w:r>
    </w:p>
    <w:p w:rsidR="00EB28E0" w:rsidRPr="00D36156" w:rsidRDefault="00EB28E0" w:rsidP="009648F0">
      <w:pPr>
        <w:ind w:firstLine="540"/>
        <w:jc w:val="both"/>
      </w:pPr>
      <w:r w:rsidRPr="00D36156">
        <w:t>3.4.2. решает вопросы о создании новых и расширении существующих кладбищ;</w:t>
      </w:r>
    </w:p>
    <w:p w:rsidR="00EB28E0" w:rsidRPr="00D36156" w:rsidRDefault="00EB28E0" w:rsidP="009648F0">
      <w:pPr>
        <w:ind w:firstLine="540"/>
        <w:jc w:val="both"/>
      </w:pPr>
      <w:r w:rsidRPr="00D36156">
        <w:t xml:space="preserve">3.4.3. создает Специализированную службу, осуществляет </w:t>
      </w:r>
      <w:proofErr w:type="gramStart"/>
      <w:r w:rsidRPr="00D36156">
        <w:t>контроль за</w:t>
      </w:r>
      <w:proofErr w:type="gramEnd"/>
      <w:r w:rsidRPr="00D36156">
        <w:t xml:space="preserve"> деятельностью Специализированной службы;</w:t>
      </w:r>
    </w:p>
    <w:p w:rsidR="00EB28E0" w:rsidRPr="00D36156" w:rsidRDefault="00EB28E0" w:rsidP="009648F0">
      <w:pPr>
        <w:ind w:firstLine="540"/>
        <w:jc w:val="both"/>
      </w:pPr>
      <w:r w:rsidRPr="00D36156">
        <w:t xml:space="preserve">3.4.4. определяет стоимость услуг, </w:t>
      </w:r>
      <w:r w:rsidR="00F77926" w:rsidRPr="00D36156">
        <w:t>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r w:rsidRPr="00D36156">
        <w:t>;</w:t>
      </w:r>
    </w:p>
    <w:p w:rsidR="00EB28E0" w:rsidRPr="00D36156" w:rsidRDefault="00EB28E0" w:rsidP="009648F0">
      <w:pPr>
        <w:ind w:firstLine="540"/>
        <w:jc w:val="both"/>
      </w:pPr>
      <w:r w:rsidRPr="00D36156">
        <w:t>3.4.5. решает иные вопросы организации ритуальных услуг, относящиеся к компетенции.</w:t>
      </w:r>
    </w:p>
    <w:p w:rsidR="00FA6075" w:rsidRPr="00D36156" w:rsidRDefault="00FA6075" w:rsidP="009648F0">
      <w:pPr>
        <w:ind w:firstLine="540"/>
        <w:jc w:val="both"/>
        <w:rPr>
          <w:b/>
          <w:i/>
        </w:rPr>
      </w:pPr>
      <w:r w:rsidRPr="00D36156">
        <w:rPr>
          <w:b/>
          <w:i/>
        </w:rPr>
        <w:t>3.</w:t>
      </w:r>
      <w:r w:rsidR="00EB28E0" w:rsidRPr="00D36156">
        <w:rPr>
          <w:b/>
          <w:i/>
        </w:rPr>
        <w:t>5</w:t>
      </w:r>
      <w:r w:rsidRPr="00D36156">
        <w:rPr>
          <w:b/>
          <w:i/>
        </w:rPr>
        <w:t xml:space="preserve">. </w:t>
      </w:r>
      <w:r w:rsidR="00453A3C" w:rsidRPr="00D36156">
        <w:rPr>
          <w:b/>
          <w:i/>
        </w:rPr>
        <w:t xml:space="preserve">Специализированная служба </w:t>
      </w:r>
    </w:p>
    <w:p w:rsidR="00453A3C" w:rsidRPr="00D36156" w:rsidRDefault="00EB28E0" w:rsidP="009648F0">
      <w:pPr>
        <w:ind w:firstLine="540"/>
        <w:jc w:val="both"/>
      </w:pPr>
      <w:r w:rsidRPr="00D36156">
        <w:t>3.5</w:t>
      </w:r>
      <w:r w:rsidR="00453A3C" w:rsidRPr="00D36156">
        <w:t>.1. Оказание услуг по погребению является видом деятельности специализированной службы</w:t>
      </w:r>
      <w:r w:rsidR="00F77926" w:rsidRPr="00D36156">
        <w:t xml:space="preserve">, </w:t>
      </w:r>
      <w:r w:rsidR="007C1A98" w:rsidRPr="00D36156">
        <w:t>созданной в форме структурного подразделения на базе существующей</w:t>
      </w:r>
      <w:r w:rsidR="00F77926" w:rsidRPr="00D36156">
        <w:t xml:space="preserve"> хозяйственной групп</w:t>
      </w:r>
      <w:r w:rsidR="007C1A98" w:rsidRPr="00D36156">
        <w:t>ы</w:t>
      </w:r>
      <w:r w:rsidR="00F77926" w:rsidRPr="00D36156">
        <w:t xml:space="preserve"> Администрации Косинского сельского поселения</w:t>
      </w:r>
      <w:r w:rsidR="00453A3C" w:rsidRPr="00D36156">
        <w:t>.</w:t>
      </w:r>
    </w:p>
    <w:p w:rsidR="00453A3C" w:rsidRPr="00D36156" w:rsidRDefault="00EB28E0" w:rsidP="009648F0">
      <w:pPr>
        <w:ind w:firstLine="540"/>
        <w:jc w:val="both"/>
      </w:pPr>
      <w:r w:rsidRPr="00D36156">
        <w:t>3.5</w:t>
      </w:r>
      <w:r w:rsidR="00453A3C" w:rsidRPr="00D36156">
        <w:t>.2. Специализированная служба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законом.</w:t>
      </w:r>
    </w:p>
    <w:p w:rsidR="00DA0F15" w:rsidRPr="00D36156" w:rsidRDefault="00EB28E0" w:rsidP="009648F0">
      <w:pPr>
        <w:ind w:firstLine="540"/>
        <w:jc w:val="both"/>
      </w:pPr>
      <w:r w:rsidRPr="00D36156">
        <w:t>3.5</w:t>
      </w:r>
      <w:r w:rsidR="00C56DBE" w:rsidRPr="00D36156">
        <w:t xml:space="preserve">.3. Специализированная служба регистрирует каждое захоронение в книге установленной формы с указанием номеров участка захоронения и могилы с отметкой в удостоверении о захоронении. </w:t>
      </w:r>
    </w:p>
    <w:p w:rsidR="00C56DBE" w:rsidRPr="00D36156" w:rsidRDefault="00C56DBE" w:rsidP="009648F0">
      <w:pPr>
        <w:ind w:firstLine="540"/>
        <w:jc w:val="both"/>
      </w:pPr>
      <w:r w:rsidRPr="00D36156">
        <w:t>Книга учета захоронений является документом строгой отчетности и хранится в архиве.</w:t>
      </w:r>
    </w:p>
    <w:p w:rsidR="00C56DBE" w:rsidRPr="00D36156" w:rsidRDefault="00EB28E0" w:rsidP="009648F0">
      <w:pPr>
        <w:ind w:firstLine="540"/>
        <w:jc w:val="both"/>
      </w:pPr>
      <w:r w:rsidRPr="00D36156">
        <w:t>3.5</w:t>
      </w:r>
      <w:r w:rsidR="00C56DBE" w:rsidRPr="00D36156">
        <w:t>.4. Специализированная служба</w:t>
      </w:r>
      <w:r w:rsidR="00A957D3" w:rsidRPr="00D36156">
        <w:t xml:space="preserve"> и специалисты Администрации Косинского сельского поселения</w:t>
      </w:r>
      <w:r w:rsidR="00C56DBE" w:rsidRPr="00D36156">
        <w:t xml:space="preserve"> обязан</w:t>
      </w:r>
      <w:r w:rsidR="00A957D3" w:rsidRPr="00D36156">
        <w:t>ы</w:t>
      </w:r>
      <w:r w:rsidR="00C56DBE" w:rsidRPr="00D36156">
        <w:t xml:space="preserve"> отслеживать случаи недобросовестного исполнения ритуальных услуг юридическими и физическими лицами и </w:t>
      </w:r>
      <w:r w:rsidR="00A957D3" w:rsidRPr="00D36156">
        <w:t>принимать меры по привлечению недобросовестных исполнителей к ответственности</w:t>
      </w:r>
      <w:r w:rsidR="00C56DBE" w:rsidRPr="00D36156">
        <w:t>.</w:t>
      </w:r>
    </w:p>
    <w:p w:rsidR="00C56DBE" w:rsidRPr="00D36156" w:rsidRDefault="00EB28E0" w:rsidP="009648F0">
      <w:pPr>
        <w:ind w:firstLine="540"/>
        <w:jc w:val="both"/>
      </w:pPr>
      <w:r w:rsidRPr="00D36156">
        <w:t>3.5</w:t>
      </w:r>
      <w:r w:rsidR="00C56DBE" w:rsidRPr="00D36156">
        <w:t>.5. Специализированная служба обеспечивает в соответствии с законодательными актами РФ и Пермского края формирование и сохранность архивного фонда документов по приему и исполнению заказов на услуги по погребению.</w:t>
      </w:r>
    </w:p>
    <w:p w:rsidR="00C56DBE" w:rsidRPr="00D36156" w:rsidRDefault="00EB28E0" w:rsidP="009648F0">
      <w:pPr>
        <w:ind w:firstLine="540"/>
        <w:jc w:val="both"/>
      </w:pPr>
      <w:r w:rsidRPr="00D36156">
        <w:t>3.5</w:t>
      </w:r>
      <w:r w:rsidR="00C56DBE" w:rsidRPr="00D36156">
        <w:t xml:space="preserve">.6. </w:t>
      </w:r>
      <w:r w:rsidR="00D440AF" w:rsidRPr="00D36156">
        <w:t>Администрация Косинского сельского поселения в целях организации работы Специализированной</w:t>
      </w:r>
      <w:r w:rsidR="00C56DBE" w:rsidRPr="00D36156">
        <w:t xml:space="preserve"> служб</w:t>
      </w:r>
      <w:r w:rsidR="00D440AF" w:rsidRPr="00D36156">
        <w:t>ы</w:t>
      </w:r>
      <w:r w:rsidR="00C56DBE" w:rsidRPr="00D36156">
        <w:t xml:space="preserve"> может заключать договоры с юридическими и физическими лицами на проведение отдельных работ только в порядке, определенном действующим законодательством РФ, в случае, если заключение такого договора не будет противоречить закону.</w:t>
      </w:r>
    </w:p>
    <w:p w:rsidR="00EB28E0" w:rsidRPr="00D36156" w:rsidRDefault="00EB28E0" w:rsidP="009648F0">
      <w:pPr>
        <w:ind w:firstLine="540"/>
        <w:jc w:val="both"/>
      </w:pPr>
      <w:r w:rsidRPr="00D36156">
        <w:t>3.5.7. Специализированная служба осуществляет эксплуатацию и содержание зданий, сооружений, оборудования и инвентаря похоронного значения;</w:t>
      </w:r>
    </w:p>
    <w:p w:rsidR="00D440AF" w:rsidRPr="00D36156" w:rsidRDefault="00EB28E0" w:rsidP="00181172">
      <w:pPr>
        <w:ind w:firstLine="567"/>
        <w:jc w:val="both"/>
      </w:pPr>
      <w:r w:rsidRPr="00D36156">
        <w:t>3.5</w:t>
      </w:r>
      <w:r w:rsidR="00C56DBE" w:rsidRPr="00D36156">
        <w:t>.</w:t>
      </w:r>
      <w:r w:rsidRPr="00D36156">
        <w:t>8</w:t>
      </w:r>
      <w:r w:rsidR="00C56DBE" w:rsidRPr="00D36156">
        <w:t xml:space="preserve">. </w:t>
      </w:r>
      <w:r w:rsidR="00D440AF" w:rsidRPr="00D36156">
        <w:t>Специализированная служба осуществляет содержание кладбища в надлежащем порядке и обеспечивает:</w:t>
      </w:r>
    </w:p>
    <w:p w:rsidR="00D440AF" w:rsidRPr="00D36156" w:rsidRDefault="00D440AF" w:rsidP="00181172">
      <w:pPr>
        <w:ind w:firstLine="567"/>
        <w:jc w:val="both"/>
      </w:pPr>
      <w:r w:rsidRPr="00D36156">
        <w:t>3.5.8.1. Своевременную подготовку могил, захоронение умерших, урн с прахом</w:t>
      </w:r>
    </w:p>
    <w:p w:rsidR="00D440AF" w:rsidRPr="00D36156" w:rsidRDefault="00D440AF" w:rsidP="00181172">
      <w:pPr>
        <w:ind w:firstLine="567"/>
        <w:jc w:val="both"/>
      </w:pPr>
      <w:r w:rsidRPr="00D36156">
        <w:t>или праха после кремации;</w:t>
      </w:r>
    </w:p>
    <w:p w:rsidR="00D440AF" w:rsidRPr="00D36156" w:rsidRDefault="00D440AF" w:rsidP="00181172">
      <w:pPr>
        <w:ind w:firstLine="567"/>
        <w:jc w:val="both"/>
      </w:pPr>
      <w:r w:rsidRPr="00D36156">
        <w:t>3.5.8.2. установку памятников по заявлениям заказчика и граждан, уход за могилами (в том числе бесхозными, брошенными);</w:t>
      </w:r>
    </w:p>
    <w:p w:rsidR="00D440AF" w:rsidRPr="00D36156" w:rsidRDefault="00D440AF" w:rsidP="00181172">
      <w:pPr>
        <w:ind w:firstLine="567"/>
        <w:jc w:val="both"/>
      </w:pPr>
      <w:r w:rsidRPr="00D36156">
        <w:t>3.5.8.3. соблюдение установленных правил подготовки могил;</w:t>
      </w:r>
    </w:p>
    <w:p w:rsidR="00D440AF" w:rsidRPr="00D36156" w:rsidRDefault="00D440AF" w:rsidP="00181172">
      <w:pPr>
        <w:ind w:firstLine="567"/>
        <w:jc w:val="both"/>
      </w:pPr>
      <w:r w:rsidRPr="00D36156">
        <w:t>3.5.8.4. соблюдение правил пожарной безопасности;</w:t>
      </w:r>
    </w:p>
    <w:p w:rsidR="00D440AF" w:rsidRPr="00D36156" w:rsidRDefault="00D440AF" w:rsidP="00181172">
      <w:pPr>
        <w:ind w:firstLine="567"/>
        <w:jc w:val="both"/>
      </w:pPr>
      <w:r w:rsidRPr="00D36156">
        <w:t>3.5.8.5. проведение инвентаризации кладбищ;</w:t>
      </w:r>
    </w:p>
    <w:p w:rsidR="00D440AF" w:rsidRPr="00D36156" w:rsidRDefault="00D440AF" w:rsidP="00181172">
      <w:pPr>
        <w:ind w:firstLine="567"/>
        <w:jc w:val="both"/>
      </w:pPr>
      <w:r w:rsidRPr="00D36156">
        <w:t>3.5.8.6. охрану порядка на территории кладбищ;</w:t>
      </w:r>
    </w:p>
    <w:p w:rsidR="00D440AF" w:rsidRPr="00D36156" w:rsidRDefault="00D440AF" w:rsidP="00181172">
      <w:pPr>
        <w:ind w:firstLine="567"/>
        <w:jc w:val="both"/>
      </w:pPr>
      <w:r w:rsidRPr="00D36156">
        <w:t>3.5.8.7. своевременно выполнять:</w:t>
      </w:r>
    </w:p>
    <w:p w:rsidR="00D440AF" w:rsidRPr="00D36156" w:rsidRDefault="00D440AF" w:rsidP="00181172">
      <w:pPr>
        <w:ind w:firstLine="567"/>
        <w:jc w:val="both"/>
      </w:pPr>
      <w:r w:rsidRPr="00D36156">
        <w:t>а) подсыпку внутренней центральной дороги на территории кладбищ и внутренних дорожек между могилами;</w:t>
      </w:r>
    </w:p>
    <w:p w:rsidR="00D440AF" w:rsidRPr="00D36156" w:rsidRDefault="00D440AF" w:rsidP="00181172">
      <w:pPr>
        <w:ind w:firstLine="567"/>
        <w:jc w:val="both"/>
      </w:pPr>
      <w:r w:rsidRPr="00D36156">
        <w:lastRenderedPageBreak/>
        <w:t>б) уборку всей территории кладбищ и вывоз мусора;</w:t>
      </w:r>
    </w:p>
    <w:p w:rsidR="00D440AF" w:rsidRPr="00D36156" w:rsidRDefault="00D440AF" w:rsidP="00181172">
      <w:pPr>
        <w:ind w:firstLine="567"/>
        <w:jc w:val="both"/>
      </w:pPr>
      <w:r w:rsidRPr="00D36156">
        <w:t>в) уход за зелеными насаждениями на всей территории кладбищ;</w:t>
      </w:r>
    </w:p>
    <w:p w:rsidR="00D440AF" w:rsidRPr="00D36156" w:rsidRDefault="00D440AF" w:rsidP="00181172">
      <w:pPr>
        <w:ind w:firstLine="567"/>
        <w:jc w:val="both"/>
      </w:pPr>
      <w:r w:rsidRPr="00D36156">
        <w:t>г) восстановление, ремонт и строительство ограждения по периметру кладбища.</w:t>
      </w:r>
    </w:p>
    <w:p w:rsidR="00C56DBE" w:rsidRPr="00D36156" w:rsidRDefault="00181172" w:rsidP="00D440AF">
      <w:pPr>
        <w:ind w:firstLine="540"/>
        <w:jc w:val="both"/>
      </w:pPr>
      <w:r w:rsidRPr="00D36156">
        <w:t>3</w:t>
      </w:r>
      <w:r w:rsidR="00D440AF" w:rsidRPr="00D36156">
        <w:t>.</w:t>
      </w:r>
      <w:r w:rsidRPr="00D36156">
        <w:t>5</w:t>
      </w:r>
      <w:r w:rsidR="00D440AF" w:rsidRPr="00D36156">
        <w:t>.</w:t>
      </w:r>
      <w:r w:rsidRPr="00D36156">
        <w:t>9</w:t>
      </w:r>
      <w:r w:rsidR="00D440AF" w:rsidRPr="00D36156">
        <w:t xml:space="preserve">. </w:t>
      </w:r>
      <w:r w:rsidR="00D36156" w:rsidRPr="00D36156">
        <w:t>Специализированная служба не имеет права</w:t>
      </w:r>
      <w:r w:rsidR="00D440AF" w:rsidRPr="00D36156">
        <w:t xml:space="preserve"> совершать действия (бездействие), результатом которых являются или могут являться недопущение, ограничение, устранение конкуренции и (или) ущемление интересов других лиц.</w:t>
      </w:r>
    </w:p>
    <w:p w:rsidR="000E336D" w:rsidRPr="00D36156" w:rsidRDefault="000E336D" w:rsidP="009648F0">
      <w:pPr>
        <w:ind w:firstLine="540"/>
        <w:jc w:val="both"/>
        <w:rPr>
          <w:b/>
          <w:i/>
        </w:rPr>
      </w:pPr>
      <w:r w:rsidRPr="00D36156">
        <w:rPr>
          <w:b/>
          <w:i/>
        </w:rPr>
        <w:t>3.</w:t>
      </w:r>
      <w:r w:rsidR="00EB28E0" w:rsidRPr="00D36156">
        <w:rPr>
          <w:b/>
          <w:i/>
        </w:rPr>
        <w:t>6</w:t>
      </w:r>
      <w:r w:rsidRPr="00D36156">
        <w:rPr>
          <w:b/>
          <w:i/>
        </w:rPr>
        <w:t>. Лицо, осуществляющее организацию погребения</w:t>
      </w:r>
    </w:p>
    <w:p w:rsidR="000E336D" w:rsidRPr="00D36156" w:rsidRDefault="00EB28E0" w:rsidP="009648F0">
      <w:pPr>
        <w:ind w:firstLine="540"/>
        <w:jc w:val="both"/>
      </w:pPr>
      <w:r w:rsidRPr="00D36156">
        <w:t>3.6</w:t>
      </w:r>
      <w:r w:rsidR="000E336D" w:rsidRPr="00D36156">
        <w:t>.1.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w:t>
      </w:r>
    </w:p>
    <w:p w:rsidR="000E336D" w:rsidRPr="00D36156" w:rsidRDefault="000E336D" w:rsidP="009648F0">
      <w:pPr>
        <w:ind w:firstLine="540"/>
        <w:jc w:val="both"/>
      </w:pPr>
      <w:r w:rsidRPr="00D36156">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0E336D" w:rsidRPr="00D36156" w:rsidRDefault="00EB28E0" w:rsidP="009648F0">
      <w:pPr>
        <w:ind w:firstLine="540"/>
        <w:jc w:val="both"/>
      </w:pPr>
      <w:r w:rsidRPr="00D36156">
        <w:t>3.6</w:t>
      </w:r>
      <w:r w:rsidR="000E336D" w:rsidRPr="00D36156">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0E336D" w:rsidRPr="00D36156" w:rsidRDefault="00EB28E0" w:rsidP="009648F0">
      <w:pPr>
        <w:ind w:firstLine="540"/>
        <w:jc w:val="both"/>
      </w:pPr>
      <w:r w:rsidRPr="00D36156">
        <w:t>3.6</w:t>
      </w:r>
      <w:r w:rsidR="000E336D" w:rsidRPr="00D36156">
        <w:t>.3. В случае отсутствия лиц, взявших на себя обязанность осуществить погребение умершего, погребение умершего осуществляется Специализированной службой.</w:t>
      </w:r>
    </w:p>
    <w:p w:rsidR="000E336D" w:rsidRPr="00D36156" w:rsidRDefault="00EB28E0" w:rsidP="009648F0">
      <w:pPr>
        <w:ind w:firstLine="540"/>
        <w:jc w:val="both"/>
        <w:rPr>
          <w:b/>
          <w:i/>
        </w:rPr>
      </w:pPr>
      <w:r w:rsidRPr="00D36156">
        <w:rPr>
          <w:b/>
          <w:i/>
        </w:rPr>
        <w:t>3.7</w:t>
      </w:r>
      <w:r w:rsidR="000E336D" w:rsidRPr="00D36156">
        <w:rPr>
          <w:b/>
          <w:i/>
        </w:rPr>
        <w:t xml:space="preserve">. </w:t>
      </w:r>
      <w:r w:rsidR="008835BF" w:rsidRPr="00D36156">
        <w:rPr>
          <w:b/>
          <w:i/>
        </w:rPr>
        <w:t>Г</w:t>
      </w:r>
      <w:r w:rsidR="000E336D" w:rsidRPr="00D36156">
        <w:rPr>
          <w:b/>
          <w:i/>
        </w:rPr>
        <w:t>арантии погребения умершего с учетом волеизъявления, выраженного лицом при жизни, и пожелания родственников</w:t>
      </w:r>
    </w:p>
    <w:p w:rsidR="000E336D" w:rsidRPr="00D36156" w:rsidRDefault="008835BF" w:rsidP="009648F0">
      <w:pPr>
        <w:ind w:firstLine="540"/>
        <w:jc w:val="both"/>
      </w:pPr>
      <w:r w:rsidRPr="00D36156">
        <w:t>Г</w:t>
      </w:r>
      <w:r w:rsidR="000E336D" w:rsidRPr="00D36156">
        <w:t>арантии погребения умершего с учетом волеизъявления, выраженного лицом при жизни, и пожелания родственников устанавливаются законодательством Российской Федерации и включают в себя:</w:t>
      </w:r>
    </w:p>
    <w:p w:rsidR="000E336D" w:rsidRPr="00D36156" w:rsidRDefault="000E336D" w:rsidP="009648F0">
      <w:pPr>
        <w:ind w:firstLine="540"/>
        <w:jc w:val="both"/>
      </w:pPr>
      <w:r w:rsidRPr="00D36156">
        <w:t>3.</w:t>
      </w:r>
      <w:r w:rsidR="00EB28E0" w:rsidRPr="00D36156">
        <w:t>7</w:t>
      </w:r>
      <w:r w:rsidRPr="00D36156">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0E336D" w:rsidRPr="00D36156" w:rsidRDefault="000E336D" w:rsidP="009648F0">
      <w:pPr>
        <w:ind w:firstLine="540"/>
        <w:jc w:val="both"/>
      </w:pPr>
      <w:r w:rsidRPr="00D36156">
        <w:t xml:space="preserve">- о согласии или несогласии быть подвергнутым </w:t>
      </w:r>
      <w:proofErr w:type="spellStart"/>
      <w:proofErr w:type="gramStart"/>
      <w:r w:rsidRPr="00D36156">
        <w:t>патолого-анатомическому</w:t>
      </w:r>
      <w:proofErr w:type="spellEnd"/>
      <w:proofErr w:type="gramEnd"/>
      <w:r w:rsidRPr="00D36156">
        <w:t xml:space="preserve"> вскрытию;</w:t>
      </w:r>
    </w:p>
    <w:p w:rsidR="000E336D" w:rsidRPr="00D36156" w:rsidRDefault="000E336D" w:rsidP="009648F0">
      <w:pPr>
        <w:ind w:firstLine="540"/>
        <w:jc w:val="both"/>
      </w:pPr>
      <w:r w:rsidRPr="00D36156">
        <w:t>- о согласии или несогласии на изъятие органов и (или) тканей из его тела;</w:t>
      </w:r>
    </w:p>
    <w:p w:rsidR="000E336D" w:rsidRPr="00D36156" w:rsidRDefault="000E336D" w:rsidP="009648F0">
      <w:pPr>
        <w:ind w:firstLine="540"/>
        <w:jc w:val="both"/>
      </w:pPr>
      <w:r w:rsidRPr="00D36156">
        <w:t>- быть погребенным на том или ином месте, по тем или иным обычаям или традициям, рядом с теми или иными ранее умершими;</w:t>
      </w:r>
    </w:p>
    <w:p w:rsidR="000E336D" w:rsidRPr="00D36156" w:rsidRDefault="000E336D" w:rsidP="009648F0">
      <w:pPr>
        <w:ind w:firstLine="540"/>
        <w:jc w:val="both"/>
      </w:pPr>
      <w:r w:rsidRPr="00D36156">
        <w:t>- быть подвергнутым кремации;</w:t>
      </w:r>
    </w:p>
    <w:p w:rsidR="000E336D" w:rsidRPr="00D36156" w:rsidRDefault="000E336D" w:rsidP="009648F0">
      <w:pPr>
        <w:ind w:firstLine="540"/>
        <w:jc w:val="both"/>
      </w:pPr>
      <w:r w:rsidRPr="00D36156">
        <w:t>- о доверии исполнить свое волеизъявление тому или иному лицу.</w:t>
      </w:r>
    </w:p>
    <w:p w:rsidR="000E336D" w:rsidRPr="00D36156" w:rsidRDefault="000E336D" w:rsidP="009648F0">
      <w:pPr>
        <w:ind w:firstLine="540"/>
        <w:jc w:val="both"/>
      </w:pPr>
      <w:r w:rsidRPr="00D36156">
        <w:t>3.</w:t>
      </w:r>
      <w:r w:rsidR="00EB28E0" w:rsidRPr="00D36156">
        <w:t>7</w:t>
      </w:r>
      <w:r w:rsidRPr="00D36156">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E336D" w:rsidRPr="00D36156" w:rsidRDefault="00EB28E0" w:rsidP="009648F0">
      <w:pPr>
        <w:ind w:firstLine="540"/>
        <w:jc w:val="both"/>
      </w:pPr>
      <w:r w:rsidRPr="00D36156">
        <w:t>3.7</w:t>
      </w:r>
      <w:r w:rsidR="000E336D" w:rsidRPr="00D36156">
        <w:t>.3. Погребение на участках кладбищ почетных или военных захоронений может быть осуществлено Специализированной службой на основании ходатайства министерств, ведомств, других организаций при обосновании, подтверждении заслуг умершего, при отсутствии противоречий с волеизъявлением, предоставленным официально умершим, его супругом или близким родственником.</w:t>
      </w:r>
    </w:p>
    <w:p w:rsidR="000E336D" w:rsidRPr="00D36156" w:rsidRDefault="000E336D" w:rsidP="009648F0">
      <w:pPr>
        <w:ind w:firstLine="540"/>
        <w:jc w:val="both"/>
      </w:pPr>
      <w:r w:rsidRPr="00D36156">
        <w:t>Решение о погребении на таких участках принимается уполномоченным органом местного самоуправления.</w:t>
      </w:r>
    </w:p>
    <w:p w:rsidR="000E336D" w:rsidRPr="00D36156" w:rsidRDefault="00EB28E0" w:rsidP="009648F0">
      <w:pPr>
        <w:ind w:firstLine="540"/>
        <w:jc w:val="both"/>
      </w:pPr>
      <w:r w:rsidRPr="00D36156">
        <w:t>3.7</w:t>
      </w:r>
      <w:r w:rsidR="000E336D" w:rsidRPr="00D36156">
        <w:t>.4. Каждому человеку после его смерти гарантируется погребение с учетом волеизъявления.</w:t>
      </w:r>
    </w:p>
    <w:p w:rsidR="000E336D" w:rsidRPr="00D36156" w:rsidRDefault="000E336D" w:rsidP="009648F0">
      <w:pPr>
        <w:ind w:firstLine="540"/>
        <w:jc w:val="both"/>
      </w:pPr>
      <w:r w:rsidRPr="00D36156">
        <w:t>3.</w:t>
      </w:r>
      <w:r w:rsidR="00EB28E0" w:rsidRPr="00D36156">
        <w:t>7</w:t>
      </w:r>
      <w:r w:rsidRPr="00D36156">
        <w:t xml:space="preserve">.5. Гражданам Российской Федерации, постоянно проживающим на территории </w:t>
      </w:r>
      <w:r w:rsidR="00897C77" w:rsidRPr="00D36156">
        <w:t>Косинского сельского</w:t>
      </w:r>
      <w:r w:rsidRPr="00D36156">
        <w:t xml:space="preserve"> поселения, гарантируется бесплатное предоставление участка земли на одном из муниципальных мест погребений </w:t>
      </w:r>
      <w:r w:rsidR="00897C77" w:rsidRPr="00D36156">
        <w:t>Косинского сельского</w:t>
      </w:r>
      <w:r w:rsidRPr="00D36156">
        <w:t xml:space="preserve"> поселения с учетом волеизъявления умершего о погребении его тела (останков) или праха.</w:t>
      </w:r>
    </w:p>
    <w:p w:rsidR="000E336D" w:rsidRPr="00D36156" w:rsidRDefault="000E336D" w:rsidP="009648F0">
      <w:pPr>
        <w:ind w:firstLine="540"/>
        <w:jc w:val="both"/>
      </w:pPr>
      <w:r w:rsidRPr="00D36156">
        <w:lastRenderedPageBreak/>
        <w:t>3.</w:t>
      </w:r>
      <w:r w:rsidR="00EB28E0" w:rsidRPr="00D36156">
        <w:t>7</w:t>
      </w:r>
      <w:r w:rsidRPr="00D36156">
        <w:t xml:space="preserve">.6. Для граждан Российской Федерации, иностранных граждан и лиц без гражданства, не проживающих постоянно на территории </w:t>
      </w:r>
      <w:r w:rsidR="00897C77" w:rsidRPr="00D36156">
        <w:t>Косинского сельского</w:t>
      </w:r>
      <w:r w:rsidRPr="00D36156">
        <w:t xml:space="preserve"> поселения, гарантируется погребение в соответствии с законодательством РФ.</w:t>
      </w:r>
    </w:p>
    <w:p w:rsidR="00835992" w:rsidRPr="00D36156" w:rsidRDefault="000E336D" w:rsidP="009648F0">
      <w:pPr>
        <w:ind w:firstLine="540"/>
        <w:jc w:val="both"/>
      </w:pPr>
      <w:r w:rsidRPr="00D36156">
        <w:t>3.</w:t>
      </w:r>
      <w:r w:rsidR="00EB28E0" w:rsidRPr="00D36156">
        <w:t>7</w:t>
      </w:r>
      <w:r w:rsidR="008835BF" w:rsidRPr="00D36156">
        <w:t>.7</w:t>
      </w:r>
      <w:r w:rsidRPr="00D36156">
        <w:t xml:space="preserve">. </w:t>
      </w:r>
      <w:proofErr w:type="gramStart"/>
      <w:r w:rsidRPr="00D36156">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roofErr w:type="gramEnd"/>
    </w:p>
    <w:p w:rsidR="000E336D" w:rsidRPr="00D36156" w:rsidRDefault="000E336D" w:rsidP="009648F0">
      <w:pPr>
        <w:ind w:firstLine="540"/>
        <w:jc w:val="both"/>
      </w:pPr>
      <w:r w:rsidRPr="00D36156">
        <w:t>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CA420F" w:rsidRPr="00D36156" w:rsidRDefault="00EB28E0" w:rsidP="009648F0">
      <w:pPr>
        <w:ind w:firstLine="540"/>
        <w:jc w:val="both"/>
      </w:pPr>
      <w:r w:rsidRPr="00D36156">
        <w:t>3.7</w:t>
      </w:r>
      <w:r w:rsidR="00CA420F" w:rsidRPr="00D36156">
        <w:t>.8. При выражении волеизъявлении о достойном отношении после смерти к своему телу и памяти о себе следует учитывать:</w:t>
      </w:r>
    </w:p>
    <w:p w:rsidR="00CA420F" w:rsidRPr="00D36156" w:rsidRDefault="00EB28E0" w:rsidP="009648F0">
      <w:pPr>
        <w:ind w:firstLine="540"/>
        <w:jc w:val="both"/>
      </w:pPr>
      <w:r w:rsidRPr="00D36156">
        <w:t>3.7</w:t>
      </w:r>
      <w:r w:rsidR="00CA420F" w:rsidRPr="00D36156">
        <w:t>.8.1. реальность выполнения высказанной воли;</w:t>
      </w:r>
    </w:p>
    <w:p w:rsidR="00CA420F" w:rsidRPr="00D36156" w:rsidRDefault="00EB28E0" w:rsidP="009648F0">
      <w:pPr>
        <w:ind w:firstLine="540"/>
        <w:jc w:val="both"/>
      </w:pPr>
      <w:r w:rsidRPr="00D36156">
        <w:t>3.7</w:t>
      </w:r>
      <w:r w:rsidR="00CA420F" w:rsidRPr="00D36156">
        <w:t xml:space="preserve">.8.2. соблюдение интересов других граждан  в части выполнения их воли или воли лиц, которых они </w:t>
      </w:r>
      <w:r w:rsidR="00611B55" w:rsidRPr="00D36156">
        <w:t>представляют</w:t>
      </w:r>
      <w:r w:rsidR="00CA420F" w:rsidRPr="00D36156">
        <w:t>;</w:t>
      </w:r>
    </w:p>
    <w:p w:rsidR="00835992" w:rsidRPr="00D36156" w:rsidRDefault="00EB28E0" w:rsidP="009648F0">
      <w:pPr>
        <w:ind w:firstLine="540"/>
        <w:jc w:val="both"/>
      </w:pPr>
      <w:r w:rsidRPr="00D36156">
        <w:t>3.7</w:t>
      </w:r>
      <w:r w:rsidR="00835992" w:rsidRPr="00D36156">
        <w:t>.8.3. требования, предъявляемые к вопросам оказания похоронного дела, действующим законодательством РФ.</w:t>
      </w:r>
    </w:p>
    <w:p w:rsidR="00835992" w:rsidRPr="00D36156" w:rsidRDefault="00EB28E0" w:rsidP="009648F0">
      <w:pPr>
        <w:ind w:firstLine="540"/>
        <w:jc w:val="both"/>
      </w:pPr>
      <w:r w:rsidRPr="00D36156">
        <w:t>3.7</w:t>
      </w:r>
      <w:r w:rsidR="00835992" w:rsidRPr="00D36156">
        <w:t>.9. Воля может быть выражена в письменном волеизъявлении или в письменном извещении родных, законных представителей умершего, иных лиц, взявших на себя обязанность погребения умершего.</w:t>
      </w:r>
    </w:p>
    <w:p w:rsidR="00835992" w:rsidRPr="00D36156" w:rsidRDefault="00EB28E0" w:rsidP="009648F0">
      <w:pPr>
        <w:ind w:firstLine="540"/>
        <w:jc w:val="both"/>
      </w:pPr>
      <w:r w:rsidRPr="00D36156">
        <w:t>3.7</w:t>
      </w:r>
      <w:r w:rsidR="00835992" w:rsidRPr="00D36156">
        <w:t xml:space="preserve">.10. Свидетели устного волеизъявления </w:t>
      </w:r>
      <w:proofErr w:type="gramStart"/>
      <w:r w:rsidR="00835992" w:rsidRPr="00D36156">
        <w:t>умерших</w:t>
      </w:r>
      <w:proofErr w:type="gramEnd"/>
      <w:r w:rsidR="00835992" w:rsidRPr="00D36156">
        <w:t xml:space="preserve"> должны письменно подтвердить волю  своего доверителя Специализированной службе.</w:t>
      </w:r>
    </w:p>
    <w:p w:rsidR="00835992" w:rsidRPr="00D36156" w:rsidRDefault="00EB28E0" w:rsidP="009648F0">
      <w:pPr>
        <w:ind w:firstLine="540"/>
        <w:jc w:val="both"/>
      </w:pPr>
      <w:r w:rsidRPr="00D36156">
        <w:t>3.7</w:t>
      </w:r>
      <w:r w:rsidR="00835992" w:rsidRPr="00D36156">
        <w:t xml:space="preserve">.11. </w:t>
      </w:r>
      <w:r w:rsidR="000D601A" w:rsidRPr="00D36156">
        <w:t>В случае, когда волеизъявление излагают лица, указанные в п. 3 ст. 5 ФЗ «О погребении и похоронном деле», приоритет между ними устанавливается в следующей последовательности (по взаимной договоренности):</w:t>
      </w:r>
    </w:p>
    <w:p w:rsidR="000D601A" w:rsidRPr="00D36156" w:rsidRDefault="000D601A" w:rsidP="009648F0">
      <w:pPr>
        <w:ind w:firstLine="540"/>
        <w:jc w:val="both"/>
      </w:pPr>
      <w:r w:rsidRPr="00D36156">
        <w:t>1) оставшийся в живых супруг, дети;</w:t>
      </w:r>
    </w:p>
    <w:p w:rsidR="000D601A" w:rsidRPr="00D36156" w:rsidRDefault="000D601A" w:rsidP="009648F0">
      <w:pPr>
        <w:ind w:firstLine="540"/>
        <w:jc w:val="both"/>
      </w:pPr>
      <w:r w:rsidRPr="00D36156">
        <w:t>2) родители;</w:t>
      </w:r>
    </w:p>
    <w:p w:rsidR="000D601A" w:rsidRPr="00D36156" w:rsidRDefault="000D601A" w:rsidP="009648F0">
      <w:pPr>
        <w:ind w:firstLine="540"/>
        <w:jc w:val="both"/>
      </w:pPr>
      <w:r w:rsidRPr="00D36156">
        <w:t>3) родные браться, сестры;</w:t>
      </w:r>
    </w:p>
    <w:p w:rsidR="000D601A" w:rsidRPr="00D36156" w:rsidRDefault="000D601A" w:rsidP="009648F0">
      <w:pPr>
        <w:ind w:firstLine="540"/>
        <w:jc w:val="both"/>
      </w:pPr>
      <w:r w:rsidRPr="00D36156">
        <w:t>4) внуки, дедушки, бабушка;</w:t>
      </w:r>
    </w:p>
    <w:p w:rsidR="000D601A" w:rsidRPr="00D36156" w:rsidRDefault="000D601A" w:rsidP="009648F0">
      <w:pPr>
        <w:ind w:firstLine="540"/>
        <w:jc w:val="both"/>
      </w:pPr>
      <w:r w:rsidRPr="00D36156">
        <w:t>5) иные лица, взявшие на себя обязанность осуществить погребение.</w:t>
      </w:r>
    </w:p>
    <w:p w:rsidR="005B423A" w:rsidRPr="00D36156" w:rsidRDefault="000D601A" w:rsidP="009648F0">
      <w:pPr>
        <w:ind w:firstLine="540"/>
        <w:jc w:val="both"/>
      </w:pPr>
      <w:r w:rsidRPr="00D36156">
        <w:t>3.</w:t>
      </w:r>
      <w:r w:rsidR="00EB28E0" w:rsidRPr="00D36156">
        <w:t>7</w:t>
      </w:r>
      <w:r w:rsidRPr="00D36156">
        <w:t xml:space="preserve">.12. При наличии свидетельского извещения о волеизъявления </w:t>
      </w:r>
      <w:r w:rsidR="005B423A" w:rsidRPr="00D36156">
        <w:t>оно обладает приоритетом по отношению к волеизъявлению родственников.</w:t>
      </w:r>
    </w:p>
    <w:p w:rsidR="00CA420F" w:rsidRPr="00D36156" w:rsidRDefault="005B423A" w:rsidP="009648F0">
      <w:pPr>
        <w:ind w:firstLine="540"/>
        <w:jc w:val="both"/>
      </w:pPr>
      <w:r w:rsidRPr="00D36156">
        <w:t>3.</w:t>
      </w:r>
      <w:r w:rsidR="00EB28E0" w:rsidRPr="00D36156">
        <w:t>7</w:t>
      </w:r>
      <w:r w:rsidRPr="00D36156">
        <w:t xml:space="preserve">.13. В случае отсутствия лиц, взявших на себя обязанности по организации похорон, похороны осуществляются Специализированной службой. </w:t>
      </w:r>
    </w:p>
    <w:p w:rsidR="00923833" w:rsidRPr="00D36156" w:rsidRDefault="00923833" w:rsidP="009648F0">
      <w:pPr>
        <w:ind w:firstLine="540"/>
        <w:jc w:val="both"/>
        <w:rPr>
          <w:b/>
          <w:i/>
        </w:rPr>
      </w:pPr>
      <w:r w:rsidRPr="00D36156">
        <w:rPr>
          <w:b/>
          <w:i/>
        </w:rPr>
        <w:t>3.</w:t>
      </w:r>
      <w:r w:rsidR="00EB28E0" w:rsidRPr="00D36156">
        <w:rPr>
          <w:b/>
          <w:i/>
        </w:rPr>
        <w:t>8</w:t>
      </w:r>
      <w:r w:rsidRPr="00D36156">
        <w:rPr>
          <w:b/>
          <w:i/>
        </w:rPr>
        <w:t>. Гарантии по достойному отношению к умершим (погибшим)</w:t>
      </w:r>
    </w:p>
    <w:p w:rsidR="00923833" w:rsidRPr="00D36156" w:rsidRDefault="00923833" w:rsidP="009648F0">
      <w:pPr>
        <w:ind w:firstLine="540"/>
        <w:jc w:val="both"/>
      </w:pPr>
      <w:r w:rsidRPr="00D36156">
        <w:t>3.</w:t>
      </w:r>
      <w:r w:rsidR="00EB28E0" w:rsidRPr="00D36156">
        <w:t>8</w:t>
      </w:r>
      <w:r w:rsidRPr="00D36156">
        <w:t xml:space="preserve">.1. Захоронение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w:t>
      </w:r>
      <w:r w:rsidR="00897C77" w:rsidRPr="00D36156">
        <w:t>Косинского сельского</w:t>
      </w:r>
      <w:r w:rsidRPr="00D36156">
        <w:t xml:space="preserve"> поселения.</w:t>
      </w:r>
    </w:p>
    <w:p w:rsidR="00923833" w:rsidRPr="00D36156" w:rsidRDefault="008D511E" w:rsidP="009648F0">
      <w:pPr>
        <w:ind w:firstLine="540"/>
        <w:jc w:val="both"/>
      </w:pPr>
      <w:r w:rsidRPr="00D36156">
        <w:t>3.</w:t>
      </w:r>
      <w:r w:rsidR="00EB28E0" w:rsidRPr="00D36156">
        <w:t>8</w:t>
      </w:r>
      <w:r w:rsidRPr="00D36156">
        <w:t>.2. Процесс захоронения и операции, входящие в него должны обеспечивать:</w:t>
      </w:r>
    </w:p>
    <w:p w:rsidR="008D511E" w:rsidRPr="00D36156" w:rsidRDefault="00EB28E0" w:rsidP="009648F0">
      <w:pPr>
        <w:ind w:firstLine="540"/>
        <w:jc w:val="both"/>
      </w:pPr>
      <w:r w:rsidRPr="00D36156">
        <w:t>3.8</w:t>
      </w:r>
      <w:r w:rsidR="008D511E" w:rsidRPr="00D36156">
        <w:t>.2.1. защиту населения, в том числе лиц, проводящих захоронение, от вредных воздействий останков или праха на их здоровье, окружающую природную среду, животный мир, застройку поселения.</w:t>
      </w:r>
    </w:p>
    <w:p w:rsidR="008D511E" w:rsidRPr="00D36156" w:rsidRDefault="00EB28E0" w:rsidP="009648F0">
      <w:pPr>
        <w:ind w:firstLine="540"/>
        <w:jc w:val="both"/>
      </w:pPr>
      <w:r w:rsidRPr="00D36156">
        <w:t>3.8</w:t>
      </w:r>
      <w:r w:rsidR="008D511E" w:rsidRPr="00D36156">
        <w:t>.2.2. неопределенно длительное использование мест погребения по своему основному назначению;</w:t>
      </w:r>
    </w:p>
    <w:p w:rsidR="008D511E" w:rsidRPr="00D36156" w:rsidRDefault="008D511E" w:rsidP="009648F0">
      <w:pPr>
        <w:ind w:firstLine="540"/>
        <w:jc w:val="both"/>
      </w:pPr>
      <w:r w:rsidRPr="00D36156">
        <w:t>3.</w:t>
      </w:r>
      <w:r w:rsidR="00EB28E0" w:rsidRPr="00D36156">
        <w:t>8</w:t>
      </w:r>
      <w:r w:rsidRPr="00D36156">
        <w:t>.2.3. соответствие высказанному и в установленном порядке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0E336D" w:rsidRPr="00D36156" w:rsidRDefault="000E336D" w:rsidP="009648F0">
      <w:pPr>
        <w:ind w:firstLine="540"/>
        <w:jc w:val="both"/>
      </w:pPr>
    </w:p>
    <w:p w:rsidR="00464E3E" w:rsidRPr="00D36156" w:rsidRDefault="00FF6A6F" w:rsidP="009648F0">
      <w:pPr>
        <w:jc w:val="both"/>
        <w:rPr>
          <w:b/>
        </w:rPr>
      </w:pPr>
      <w:r w:rsidRPr="00D36156">
        <w:rPr>
          <w:b/>
        </w:rPr>
        <w:t>4</w:t>
      </w:r>
      <w:r w:rsidR="00464E3E" w:rsidRPr="00D36156">
        <w:rPr>
          <w:b/>
        </w:rPr>
        <w:t xml:space="preserve">. </w:t>
      </w:r>
      <w:r w:rsidRPr="00D36156">
        <w:rPr>
          <w:b/>
        </w:rPr>
        <w:t>Порядок оформления захоронения</w:t>
      </w:r>
    </w:p>
    <w:p w:rsidR="00464E3E" w:rsidRPr="00D36156" w:rsidRDefault="00FF6A6F" w:rsidP="009648F0">
      <w:pPr>
        <w:ind w:firstLine="540"/>
        <w:jc w:val="both"/>
      </w:pPr>
      <w:r w:rsidRPr="00D36156">
        <w:t>4</w:t>
      </w:r>
      <w:r w:rsidR="00464E3E" w:rsidRPr="00D36156">
        <w:t xml:space="preserve">.1. Прием заказов на погребение производится </w:t>
      </w:r>
      <w:r w:rsidRPr="00D36156">
        <w:t>С</w:t>
      </w:r>
      <w:r w:rsidR="00464E3E" w:rsidRPr="00D36156">
        <w:t xml:space="preserve">пециализированной службой, либо лицом, привлеченным Специализированной </w:t>
      </w:r>
      <w:proofErr w:type="gramStart"/>
      <w:r w:rsidR="00464E3E" w:rsidRPr="00D36156">
        <w:t>службой</w:t>
      </w:r>
      <w:proofErr w:type="gramEnd"/>
      <w:r w:rsidR="00464E3E" w:rsidRPr="00D36156">
        <w:t xml:space="preserve"> в случае если это не запрещено законом, после регистрации смерти в актовых записях ЗАГС.</w:t>
      </w:r>
    </w:p>
    <w:p w:rsidR="00464E3E" w:rsidRPr="00D36156" w:rsidRDefault="00FF6A6F" w:rsidP="009648F0">
      <w:pPr>
        <w:ind w:firstLine="540"/>
        <w:jc w:val="both"/>
      </w:pPr>
      <w:r w:rsidRPr="00D36156">
        <w:t>4</w:t>
      </w:r>
      <w:r w:rsidR="00464E3E" w:rsidRPr="00D36156">
        <w:t xml:space="preserve">.2. Оформление заказа на погребение умершего (погибшего) на свободное место на кладбище производится </w:t>
      </w:r>
      <w:r w:rsidRPr="00D36156">
        <w:t>С</w:t>
      </w:r>
      <w:r w:rsidR="00464E3E" w:rsidRPr="00D36156">
        <w:t>пециализированной службой при наличии следующих документов:</w:t>
      </w:r>
    </w:p>
    <w:p w:rsidR="00464E3E" w:rsidRPr="00D36156" w:rsidRDefault="00FF6A6F" w:rsidP="009648F0">
      <w:pPr>
        <w:ind w:firstLine="540"/>
        <w:jc w:val="both"/>
      </w:pPr>
      <w:r w:rsidRPr="00D36156">
        <w:lastRenderedPageBreak/>
        <w:t>4</w:t>
      </w:r>
      <w:r w:rsidR="00464E3E" w:rsidRPr="00D36156">
        <w:t>.2.1. подлинного гербового свидетельства о смерти умершего (погибшего);</w:t>
      </w:r>
    </w:p>
    <w:p w:rsidR="00464E3E" w:rsidRPr="00D36156" w:rsidRDefault="00FF6A6F" w:rsidP="009648F0">
      <w:pPr>
        <w:ind w:firstLine="540"/>
        <w:jc w:val="both"/>
      </w:pPr>
      <w:r w:rsidRPr="00D36156">
        <w:t>4</w:t>
      </w:r>
      <w:r w:rsidR="00464E3E" w:rsidRPr="00D36156">
        <w:t>.2.2. документа, удостоверяющего личность, либо гарантийного письма и доверенности, если обязанность по организации похорон взяло на себя юридическое лицо.</w:t>
      </w:r>
    </w:p>
    <w:p w:rsidR="00F51449" w:rsidRPr="00D36156" w:rsidRDefault="00923833" w:rsidP="009648F0">
      <w:pPr>
        <w:ind w:firstLine="540"/>
        <w:jc w:val="both"/>
      </w:pPr>
      <w:r w:rsidRPr="00D36156">
        <w:t xml:space="preserve">Примечание к п. 4.2. №1: </w:t>
      </w:r>
      <w:r w:rsidR="00464E3E" w:rsidRPr="00D36156">
        <w:t xml:space="preserve">При предъявлении повторного свидетельства о смерти </w:t>
      </w:r>
      <w:proofErr w:type="gramStart"/>
      <w:r w:rsidR="00464E3E" w:rsidRPr="00D36156">
        <w:t>вопрос</w:t>
      </w:r>
      <w:proofErr w:type="gramEnd"/>
      <w:r w:rsidR="00464E3E" w:rsidRPr="00D36156">
        <w:t xml:space="preserve"> о погребении рассматривается </w:t>
      </w:r>
      <w:r w:rsidR="00AB143E" w:rsidRPr="00D36156">
        <w:t>С</w:t>
      </w:r>
      <w:r w:rsidR="00464E3E" w:rsidRPr="00D36156">
        <w:t xml:space="preserve">пециализированной службой на основании заявления лица, взявшего на себя обязанность по организации похорон, с указанием причины </w:t>
      </w:r>
      <w:proofErr w:type="spellStart"/>
      <w:r w:rsidR="00464E3E" w:rsidRPr="00D36156">
        <w:t>непредъявления</w:t>
      </w:r>
      <w:proofErr w:type="spellEnd"/>
      <w:r w:rsidR="00464E3E" w:rsidRPr="00D36156">
        <w:t xml:space="preserve"> подлинного гербового свидетельства о смерти умершего. </w:t>
      </w:r>
    </w:p>
    <w:p w:rsidR="00F51449" w:rsidRPr="00D36156" w:rsidRDefault="00464E3E" w:rsidP="009648F0">
      <w:pPr>
        <w:ind w:firstLine="540"/>
        <w:jc w:val="both"/>
      </w:pPr>
      <w:r w:rsidRPr="00D36156">
        <w:t>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w:t>
      </w:r>
    </w:p>
    <w:p w:rsidR="001871EB" w:rsidRPr="00D36156" w:rsidRDefault="00923833" w:rsidP="009648F0">
      <w:pPr>
        <w:ind w:firstLine="540"/>
        <w:jc w:val="both"/>
      </w:pPr>
      <w:r w:rsidRPr="00D36156">
        <w:t xml:space="preserve">Примечание к п. 4.2. №2: </w:t>
      </w:r>
      <w:r w:rsidR="00464E3E" w:rsidRPr="00D36156">
        <w:t xml:space="preserve">При оформлении заказа по согласованию с заказчиком устанавливается время захоронения. </w:t>
      </w:r>
      <w:r w:rsidR="001871EB" w:rsidRPr="00D36156">
        <w:t>В случае</w:t>
      </w:r>
      <w:proofErr w:type="gramStart"/>
      <w:r w:rsidR="001871EB" w:rsidRPr="00D36156">
        <w:t>,</w:t>
      </w:r>
      <w:proofErr w:type="gramEnd"/>
      <w:r w:rsidR="001871EB" w:rsidRPr="00D36156">
        <w:t xml:space="preserve"> если соглашения относительно времени захоронения с заказчиком не достигнуто, время захоронения определяется Специализированной службой.</w:t>
      </w:r>
    </w:p>
    <w:p w:rsidR="00923833" w:rsidRPr="00D36156" w:rsidRDefault="00923833" w:rsidP="009648F0">
      <w:pPr>
        <w:ind w:firstLine="540"/>
        <w:jc w:val="both"/>
      </w:pPr>
      <w:r w:rsidRPr="00D36156">
        <w:t>Примечание к п. 4.2. №3: Специализированная служба имеет право отказать в оформлении заказа на погребение умершего (погибшего) только в случаях, когда:</w:t>
      </w:r>
    </w:p>
    <w:p w:rsidR="00923833" w:rsidRPr="00D36156" w:rsidRDefault="00923833" w:rsidP="009648F0">
      <w:pPr>
        <w:ind w:firstLine="540"/>
        <w:jc w:val="both"/>
      </w:pPr>
      <w:r w:rsidRPr="00D36156">
        <w:t>а) Лицо, обратившееся в Специализированную службу, не представило документы, указанные в п. 4.2. настоящего Положения;</w:t>
      </w:r>
    </w:p>
    <w:p w:rsidR="00923833" w:rsidRPr="00D36156" w:rsidRDefault="00923833" w:rsidP="009648F0">
      <w:pPr>
        <w:ind w:firstLine="540"/>
        <w:jc w:val="both"/>
      </w:pPr>
      <w:r w:rsidRPr="00D36156">
        <w:t>б) Отсутствует возможность (ввиду отсутствия свободного места) для погребения умершего (погибшего).</w:t>
      </w:r>
    </w:p>
    <w:p w:rsidR="00923833" w:rsidRPr="00D36156" w:rsidRDefault="00923833" w:rsidP="009648F0">
      <w:pPr>
        <w:ind w:firstLine="540"/>
        <w:jc w:val="both"/>
      </w:pPr>
      <w:r w:rsidRPr="00D36156">
        <w:t>Отказ в погребении по иным основаниям возможен только в случаях, прямо предусмотренных в настоящем Положении.</w:t>
      </w:r>
    </w:p>
    <w:p w:rsidR="00923833" w:rsidRPr="00D36156" w:rsidRDefault="00923833" w:rsidP="009648F0">
      <w:pPr>
        <w:ind w:firstLine="540"/>
        <w:jc w:val="both"/>
      </w:pPr>
      <w:r w:rsidRPr="00D36156">
        <w:t>Примечание к п. 4.2. №4: Для оформления заказа на погребение Специализированная служба не имеет права требовать предоставления иных документов, кроме случаев, прямо указанных в настоящем Положении.</w:t>
      </w:r>
    </w:p>
    <w:p w:rsidR="00F51449" w:rsidRPr="00D36156" w:rsidRDefault="00AB143E" w:rsidP="009648F0">
      <w:pPr>
        <w:ind w:firstLine="540"/>
        <w:jc w:val="both"/>
      </w:pPr>
      <w:r w:rsidRPr="00D36156">
        <w:t>4</w:t>
      </w:r>
      <w:r w:rsidR="00464E3E" w:rsidRPr="00D36156">
        <w:t xml:space="preserve">.3. 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w:t>
      </w:r>
      <w:r w:rsidR="001871EB" w:rsidRPr="00D36156">
        <w:t>Специализированной службой</w:t>
      </w:r>
      <w:r w:rsidR="00464E3E" w:rsidRPr="00D36156">
        <w:t>.</w:t>
      </w:r>
    </w:p>
    <w:p w:rsidR="00F51449" w:rsidRPr="00D36156" w:rsidRDefault="00AB143E" w:rsidP="009648F0">
      <w:pPr>
        <w:ind w:firstLine="540"/>
        <w:jc w:val="both"/>
      </w:pPr>
      <w:r w:rsidRPr="00D36156">
        <w:t>4</w:t>
      </w:r>
      <w:r w:rsidR="00464E3E" w:rsidRPr="00D36156">
        <w:t xml:space="preserve">.4. Разрешение на погребение умершего (погибшего) в могилу или ограду близкого родственника предоставляется </w:t>
      </w:r>
      <w:r w:rsidR="001871EB" w:rsidRPr="00D36156">
        <w:t>Специализированной службой</w:t>
      </w:r>
      <w:r w:rsidR="00464E3E" w:rsidRPr="00D36156">
        <w:t xml:space="preserve"> при наличии у лица, взявшего на себя обязанность по организации погребения:</w:t>
      </w:r>
    </w:p>
    <w:p w:rsidR="00F51449" w:rsidRPr="00D36156" w:rsidRDefault="00464E3E" w:rsidP="009648F0">
      <w:pPr>
        <w:ind w:firstLine="540"/>
        <w:jc w:val="both"/>
      </w:pPr>
      <w:r w:rsidRPr="00D36156">
        <w:t>1) подлинного гербового свидетельства о смерти на умершего (погибшего);</w:t>
      </w:r>
    </w:p>
    <w:p w:rsidR="00F51449" w:rsidRPr="00D36156" w:rsidRDefault="00464E3E" w:rsidP="009648F0">
      <w:pPr>
        <w:ind w:firstLine="540"/>
        <w:jc w:val="both"/>
      </w:pPr>
      <w:r w:rsidRPr="00D36156">
        <w:t>2) подлинного гербового свидетельства о смерти на ранее умершего (погибшего);</w:t>
      </w:r>
    </w:p>
    <w:p w:rsidR="00F51449" w:rsidRPr="00D36156" w:rsidRDefault="00464E3E" w:rsidP="009648F0">
      <w:pPr>
        <w:ind w:firstLine="540"/>
        <w:jc w:val="both"/>
      </w:pPr>
      <w:r w:rsidRPr="00D36156">
        <w:t>3) документов, подтверждающих близкое родство между умершим (погибшим) и ранее умершим (погибшим);</w:t>
      </w:r>
    </w:p>
    <w:p w:rsidR="00F51449" w:rsidRPr="00D36156" w:rsidRDefault="00464E3E" w:rsidP="009648F0">
      <w:pPr>
        <w:ind w:firstLine="540"/>
        <w:jc w:val="both"/>
      </w:pPr>
      <w:r w:rsidRPr="00D36156">
        <w:t>4) регистрационного удостоверения (паспорта) о захоронении ранее умершего (погибшего);</w:t>
      </w:r>
    </w:p>
    <w:p w:rsidR="00F51449" w:rsidRPr="00D36156" w:rsidRDefault="00464E3E" w:rsidP="009648F0">
      <w:pPr>
        <w:ind w:firstLine="540"/>
        <w:jc w:val="both"/>
      </w:pPr>
      <w:r w:rsidRPr="00D36156">
        <w:t>5) письменного заявления на погребение умершего (погибшего) в могилу или ограду близкого родственника лица, взявшего на себя обязанность по организации погребения;</w:t>
      </w:r>
    </w:p>
    <w:p w:rsidR="00F51449" w:rsidRPr="00D36156" w:rsidRDefault="00AB143E" w:rsidP="009648F0">
      <w:pPr>
        <w:ind w:firstLine="540"/>
        <w:jc w:val="both"/>
      </w:pPr>
      <w:r w:rsidRPr="00D36156">
        <w:t>4</w:t>
      </w:r>
      <w:r w:rsidR="00F51449" w:rsidRPr="00D36156">
        <w:t>.5. Круг близких родственников определяется в соответствии с действующим законодательством РФ</w:t>
      </w:r>
    </w:p>
    <w:p w:rsidR="00F51449" w:rsidRPr="00D36156" w:rsidRDefault="00AB143E" w:rsidP="009648F0">
      <w:pPr>
        <w:ind w:firstLine="540"/>
        <w:jc w:val="both"/>
      </w:pPr>
      <w:r w:rsidRPr="00D36156">
        <w:t>4</w:t>
      </w:r>
      <w:r w:rsidR="00F51449" w:rsidRPr="00D36156">
        <w:t xml:space="preserve">.6. </w:t>
      </w:r>
      <w:r w:rsidR="00464E3E" w:rsidRPr="00D36156">
        <w:t xml:space="preserve">Письменное заключение о возможности погребения умершего (погибшего) в могилу или ограду близкого родственника составляется </w:t>
      </w:r>
      <w:r w:rsidR="001871EB" w:rsidRPr="00D36156">
        <w:t>Специализированной службой</w:t>
      </w:r>
      <w:r w:rsidR="00464E3E" w:rsidRPr="00D36156">
        <w:t xml:space="preserve"> в присутствии заказчика после выхода сотрудника </w:t>
      </w:r>
      <w:r w:rsidR="001871EB" w:rsidRPr="00D36156">
        <w:t>С</w:t>
      </w:r>
      <w:r w:rsidR="00464E3E" w:rsidRPr="00D36156">
        <w:t>пециализированной службы на место погребения.</w:t>
      </w:r>
    </w:p>
    <w:p w:rsidR="00F51449" w:rsidRPr="00D36156" w:rsidRDefault="00464E3E" w:rsidP="009648F0">
      <w:pPr>
        <w:ind w:firstLine="540"/>
        <w:jc w:val="both"/>
      </w:pPr>
      <w:r w:rsidRPr="00D36156">
        <w:t>Использование могилы близкого родственника для повторного погребения допускается не ранее чем через 20 лет после последнего погребения.</w:t>
      </w:r>
    </w:p>
    <w:p w:rsidR="00F51449" w:rsidRPr="00D36156" w:rsidRDefault="00464E3E" w:rsidP="009648F0">
      <w:pPr>
        <w:ind w:firstLine="540"/>
        <w:jc w:val="both"/>
      </w:pPr>
      <w:r w:rsidRPr="00D36156">
        <w:t xml:space="preserve">Разрешается производить погребение тел (останков) умерших (погибших) в оградах захоронений близких родственников вплотную к ранее </w:t>
      </w:r>
      <w:proofErr w:type="gramStart"/>
      <w:r w:rsidRPr="00D36156">
        <w:t>погребенному</w:t>
      </w:r>
      <w:proofErr w:type="gramEnd"/>
      <w:r w:rsidRPr="00D36156">
        <w:t xml:space="preserve"> без увеличения территории существующего захоронения и без учета истечения кладбищенского периода.</w:t>
      </w:r>
    </w:p>
    <w:p w:rsidR="00F51449" w:rsidRPr="00D36156" w:rsidRDefault="00464E3E" w:rsidP="009648F0">
      <w:pPr>
        <w:ind w:firstLine="540"/>
        <w:jc w:val="both"/>
      </w:pPr>
      <w:r w:rsidRPr="00D36156">
        <w:t>Заключение подписывается администрацией кладбища и заверяется штампом кладбища.</w:t>
      </w:r>
    </w:p>
    <w:p w:rsidR="00AB143E" w:rsidRPr="00D36156" w:rsidRDefault="00AB143E" w:rsidP="009648F0">
      <w:pPr>
        <w:ind w:firstLine="540"/>
        <w:jc w:val="both"/>
      </w:pPr>
      <w:r w:rsidRPr="00D36156">
        <w:t xml:space="preserve">4.7. </w:t>
      </w:r>
      <w:r w:rsidR="001871EB" w:rsidRPr="00D36156">
        <w:t>Специализированная служба имеет право не выдавать разрешение, указанное в п. 4.3. настоящего Положения, только в следующих случаях:</w:t>
      </w:r>
    </w:p>
    <w:p w:rsidR="001871EB" w:rsidRPr="00D36156" w:rsidRDefault="001871EB" w:rsidP="009648F0">
      <w:pPr>
        <w:ind w:firstLine="540"/>
        <w:jc w:val="both"/>
      </w:pPr>
      <w:r w:rsidRPr="00D36156">
        <w:t>4.7.1. Заявление о предоставлении разрешения подано неуполномоченным лицом;</w:t>
      </w:r>
    </w:p>
    <w:p w:rsidR="001871EB" w:rsidRPr="00D36156" w:rsidRDefault="001871EB" w:rsidP="009648F0">
      <w:pPr>
        <w:ind w:firstLine="540"/>
        <w:jc w:val="both"/>
      </w:pPr>
      <w:r w:rsidRPr="00D36156">
        <w:t>4.7.2. К заявлению о предоставлении разрешения не представлены документы, указанные в п. 4.4. настоящего Положения;</w:t>
      </w:r>
    </w:p>
    <w:p w:rsidR="001871EB" w:rsidRPr="00D36156" w:rsidRDefault="001871EB" w:rsidP="009648F0">
      <w:pPr>
        <w:ind w:firstLine="540"/>
        <w:jc w:val="both"/>
      </w:pPr>
      <w:r w:rsidRPr="00D36156">
        <w:lastRenderedPageBreak/>
        <w:t>4.7.3. погребение умершего (погибшего) в могилу или ограду близкого родственника невозможно ввиду риска причинения ущерба кладбищу.</w:t>
      </w:r>
    </w:p>
    <w:p w:rsidR="001871EB" w:rsidRPr="00D36156" w:rsidRDefault="001871EB" w:rsidP="009648F0">
      <w:pPr>
        <w:ind w:firstLine="540"/>
        <w:jc w:val="both"/>
      </w:pPr>
      <w:r w:rsidRPr="00D36156">
        <w:t>4.7.4. погребение умершего (погибшего) в могилу или ограду близкого родственника санитарные либо иные обязательные требования.</w:t>
      </w:r>
    </w:p>
    <w:p w:rsidR="001871EB" w:rsidRPr="00D36156" w:rsidRDefault="001871EB" w:rsidP="009648F0">
      <w:pPr>
        <w:ind w:firstLine="540"/>
        <w:jc w:val="both"/>
      </w:pPr>
      <w:r w:rsidRPr="00D36156">
        <w:t>4.8. Отказ в выдаче разрешения по иным основаниям, нежели чем предусмотрено в п. 4.7. настоящего Положения, не допускается.</w:t>
      </w:r>
    </w:p>
    <w:p w:rsidR="00F51449" w:rsidRPr="00D36156" w:rsidRDefault="00AB143E" w:rsidP="009648F0">
      <w:pPr>
        <w:ind w:firstLine="540"/>
        <w:jc w:val="both"/>
      </w:pPr>
      <w:r w:rsidRPr="00D36156">
        <w:t>4</w:t>
      </w:r>
      <w:r w:rsidR="00F51449" w:rsidRPr="00D36156">
        <w:t>.</w:t>
      </w:r>
      <w:r w:rsidR="001871EB" w:rsidRPr="00D36156">
        <w:t>9</w:t>
      </w:r>
      <w:r w:rsidR="00F51449" w:rsidRPr="00D36156">
        <w:t>.</w:t>
      </w:r>
      <w:r w:rsidR="00464E3E" w:rsidRPr="00D36156">
        <w:t xml:space="preserve"> Оформление заказа на погребение урны с прахом в могилу или ограду близкого родственника, а также в имеющиеся могилы на </w:t>
      </w:r>
      <w:proofErr w:type="spellStart"/>
      <w:r w:rsidR="00464E3E" w:rsidRPr="00D36156">
        <w:t>урновых</w:t>
      </w:r>
      <w:proofErr w:type="spellEnd"/>
      <w:r w:rsidR="00464E3E" w:rsidRPr="00D36156">
        <w:t xml:space="preserve"> участках производится на основании письменного разрешения, выданного </w:t>
      </w:r>
      <w:r w:rsidR="001871EB" w:rsidRPr="00D36156">
        <w:t>Специализированной службой</w:t>
      </w:r>
      <w:r w:rsidR="00464E3E" w:rsidRPr="00D36156">
        <w:t>.</w:t>
      </w:r>
    </w:p>
    <w:p w:rsidR="00F51449" w:rsidRPr="00D36156" w:rsidRDefault="00AB143E" w:rsidP="009648F0">
      <w:pPr>
        <w:ind w:firstLine="540"/>
        <w:jc w:val="both"/>
      </w:pPr>
      <w:r w:rsidRPr="00D36156">
        <w:t>4</w:t>
      </w:r>
      <w:r w:rsidR="001871EB" w:rsidRPr="00D36156">
        <w:t>.10</w:t>
      </w:r>
      <w:r w:rsidR="00F51449" w:rsidRPr="00D36156">
        <w:t xml:space="preserve">. </w:t>
      </w:r>
      <w:r w:rsidR="00464E3E" w:rsidRPr="00D36156">
        <w:t xml:space="preserve">Заключение о возможности погребения урн с прахом умерших (погибших) в могилы и внутри оград, а также в имеющиеся могилы на </w:t>
      </w:r>
      <w:proofErr w:type="spellStart"/>
      <w:r w:rsidR="00464E3E" w:rsidRPr="00D36156">
        <w:t>урновых</w:t>
      </w:r>
      <w:proofErr w:type="spellEnd"/>
      <w:r w:rsidR="00464E3E" w:rsidRPr="00D36156">
        <w:t xml:space="preserve"> участках предоставляется </w:t>
      </w:r>
      <w:r w:rsidR="001871EB" w:rsidRPr="00D36156">
        <w:t>Специализированной службой</w:t>
      </w:r>
      <w:r w:rsidR="00464E3E" w:rsidRPr="00D36156">
        <w:t xml:space="preserve"> после выхода и осмотра места погребения при наличии у лица, взявшего на себя обязанность по организации погребения:</w:t>
      </w:r>
    </w:p>
    <w:p w:rsidR="00F51449" w:rsidRPr="00D36156" w:rsidRDefault="00464E3E" w:rsidP="009648F0">
      <w:pPr>
        <w:ind w:firstLine="540"/>
        <w:jc w:val="both"/>
      </w:pPr>
      <w:r w:rsidRPr="00D36156">
        <w:t>1) подлинного гербового свидетельства о смерти умершего (погибшего);</w:t>
      </w:r>
    </w:p>
    <w:p w:rsidR="00F51449" w:rsidRPr="00D36156" w:rsidRDefault="00464E3E" w:rsidP="009648F0">
      <w:pPr>
        <w:ind w:firstLine="540"/>
        <w:jc w:val="both"/>
      </w:pPr>
      <w:r w:rsidRPr="00D36156">
        <w:t xml:space="preserve">2) подлинного гербового свидетельства о смерти </w:t>
      </w:r>
      <w:proofErr w:type="gramStart"/>
      <w:r w:rsidRPr="00D36156">
        <w:t>на</w:t>
      </w:r>
      <w:proofErr w:type="gramEnd"/>
      <w:r w:rsidRPr="00D36156">
        <w:t xml:space="preserve"> ранее погребенного;</w:t>
      </w:r>
    </w:p>
    <w:p w:rsidR="00F51449" w:rsidRPr="00D36156" w:rsidRDefault="00464E3E" w:rsidP="009648F0">
      <w:pPr>
        <w:ind w:firstLine="540"/>
        <w:jc w:val="both"/>
      </w:pPr>
      <w:r w:rsidRPr="00D36156">
        <w:t>3) документа, подтверждающего родство между умершим (погибшим) и ранее погребенным;</w:t>
      </w:r>
    </w:p>
    <w:p w:rsidR="00F51449" w:rsidRPr="00D36156" w:rsidRDefault="00464E3E" w:rsidP="009648F0">
      <w:pPr>
        <w:ind w:firstLine="540"/>
        <w:jc w:val="both"/>
      </w:pPr>
      <w:r w:rsidRPr="00D36156">
        <w:t>4) письменного заявления лица, взявшего на себя обязанность по организации погребения;</w:t>
      </w:r>
    </w:p>
    <w:p w:rsidR="00F51449" w:rsidRPr="00D36156" w:rsidRDefault="00464E3E" w:rsidP="009648F0">
      <w:pPr>
        <w:ind w:firstLine="540"/>
        <w:jc w:val="both"/>
      </w:pPr>
      <w:r w:rsidRPr="00D36156">
        <w:t>5) регистрационного удостоверения (паспорта) о захоронении ранее умершего (погибшего);</w:t>
      </w:r>
    </w:p>
    <w:p w:rsidR="00F51449" w:rsidRPr="00D36156" w:rsidRDefault="006609A6" w:rsidP="009648F0">
      <w:pPr>
        <w:ind w:firstLine="540"/>
        <w:jc w:val="both"/>
      </w:pPr>
      <w:r w:rsidRPr="00D36156">
        <w:t>6) справки о кремации.</w:t>
      </w:r>
    </w:p>
    <w:p w:rsidR="00C56DBE" w:rsidRPr="00D36156" w:rsidRDefault="00464E3E" w:rsidP="009648F0">
      <w:pPr>
        <w:ind w:firstLine="540"/>
        <w:jc w:val="both"/>
      </w:pPr>
      <w:r w:rsidRPr="00D36156">
        <w:t xml:space="preserve">При оформлении заказа на погребение </w:t>
      </w:r>
      <w:proofErr w:type="gramStart"/>
      <w:r w:rsidRPr="00D36156">
        <w:t>ответственному</w:t>
      </w:r>
      <w:proofErr w:type="gramEnd"/>
      <w:r w:rsidRPr="00D36156">
        <w:t xml:space="preserve"> за погребение выдается удостоверение установленного образца.</w:t>
      </w:r>
    </w:p>
    <w:p w:rsidR="001871EB" w:rsidRPr="00D36156" w:rsidRDefault="001871EB" w:rsidP="009648F0">
      <w:pPr>
        <w:ind w:firstLine="540"/>
        <w:jc w:val="both"/>
      </w:pPr>
      <w:r w:rsidRPr="00D36156">
        <w:t>4.11. Специализированная служба имеет право не выдавать разрешение, указанное в п. 4.9. настоящего Положения, только в случаях, указанных в п. 4.7. настоящего Положения. Отказ в выдаче разрешения по иным основаниям, нежели чем предусмотрено в п. 4.7. настоящего Положения, не допускается.</w:t>
      </w:r>
    </w:p>
    <w:p w:rsidR="001871EB" w:rsidRPr="00D36156" w:rsidRDefault="001871EB" w:rsidP="009648F0">
      <w:pPr>
        <w:ind w:firstLine="540"/>
        <w:jc w:val="both"/>
      </w:pPr>
    </w:p>
    <w:p w:rsidR="00F51449" w:rsidRPr="00D36156" w:rsidRDefault="00923833" w:rsidP="009648F0">
      <w:pPr>
        <w:jc w:val="both"/>
        <w:rPr>
          <w:b/>
        </w:rPr>
      </w:pPr>
      <w:r w:rsidRPr="00D36156">
        <w:rPr>
          <w:b/>
        </w:rPr>
        <w:t xml:space="preserve">5. </w:t>
      </w:r>
      <w:r w:rsidR="00F51449" w:rsidRPr="00D36156">
        <w:rPr>
          <w:b/>
        </w:rPr>
        <w:t>Порядок погребения, перезахоронения и эксгумации останков и урн с прахом умерших</w:t>
      </w:r>
    </w:p>
    <w:p w:rsidR="00F51449" w:rsidRPr="00D36156" w:rsidRDefault="005B01BE" w:rsidP="009648F0">
      <w:pPr>
        <w:ind w:firstLine="540"/>
        <w:jc w:val="both"/>
      </w:pPr>
      <w:r w:rsidRPr="00D36156">
        <w:t>5</w:t>
      </w:r>
      <w:r w:rsidR="00F51449" w:rsidRPr="00D36156">
        <w:t xml:space="preserve">.1. Погребение </w:t>
      </w:r>
      <w:proofErr w:type="spellStart"/>
      <w:r w:rsidR="00F51449" w:rsidRPr="00D36156">
        <w:t>некремированных</w:t>
      </w:r>
      <w:proofErr w:type="spellEnd"/>
      <w:r w:rsidR="00F51449" w:rsidRPr="00D36156">
        <w:t xml:space="preserve"> останков на кладбищах может производиться:</w:t>
      </w:r>
    </w:p>
    <w:p w:rsidR="005B423A" w:rsidRPr="00D36156" w:rsidRDefault="005B423A" w:rsidP="009648F0">
      <w:pPr>
        <w:ind w:firstLine="540"/>
        <w:jc w:val="both"/>
      </w:pPr>
      <w:r w:rsidRPr="00D36156">
        <w:t>- в землю: в гробах;</w:t>
      </w:r>
    </w:p>
    <w:p w:rsidR="00F51449" w:rsidRPr="00D36156" w:rsidRDefault="005B423A" w:rsidP="009648F0">
      <w:pPr>
        <w:ind w:firstLine="540"/>
        <w:jc w:val="both"/>
      </w:pPr>
      <w:r w:rsidRPr="00D36156">
        <w:t>- в землю:</w:t>
      </w:r>
      <w:r w:rsidR="00F51449" w:rsidRPr="00D36156">
        <w:t xml:space="preserve"> без гробов.</w:t>
      </w:r>
    </w:p>
    <w:p w:rsidR="00C5114E" w:rsidRPr="00D36156" w:rsidRDefault="005B01BE" w:rsidP="009648F0">
      <w:pPr>
        <w:ind w:firstLine="540"/>
        <w:jc w:val="both"/>
      </w:pPr>
      <w:r w:rsidRPr="00D36156">
        <w:t>5</w:t>
      </w:r>
      <w:r w:rsidR="00F51449" w:rsidRPr="00D36156">
        <w:t>.2. На кладбищах должны быть отведены отдельные участки для погребения невостребованных умерших (погибших), а также умерших, личность которых не установлена.</w:t>
      </w:r>
    </w:p>
    <w:p w:rsidR="00C5114E" w:rsidRPr="00D36156" w:rsidRDefault="005B01BE" w:rsidP="009648F0">
      <w:pPr>
        <w:ind w:firstLine="540"/>
        <w:jc w:val="both"/>
      </w:pPr>
      <w:r w:rsidRPr="00D36156">
        <w:t>5</w:t>
      </w:r>
      <w:r w:rsidR="00F51449" w:rsidRPr="00D36156">
        <w:t>.3. Погребение умерших (погибших) не при криминальных обстоятельствах, 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 а также умерших (погибших), от погребения которых супруг, близкие родственники или иные лица отказались, осуществляется путем захоронения на специально отведенных местах.</w:t>
      </w:r>
    </w:p>
    <w:p w:rsidR="00C5114E" w:rsidRPr="00D36156" w:rsidRDefault="005B01BE" w:rsidP="009648F0">
      <w:pPr>
        <w:ind w:firstLine="540"/>
        <w:jc w:val="both"/>
      </w:pPr>
      <w:r w:rsidRPr="00D36156">
        <w:t>5</w:t>
      </w:r>
      <w:r w:rsidR="00F51449" w:rsidRPr="00D36156">
        <w:t>.5. Подготовка могил и погребение умершего производятся, в соответствии с санитарными правилами не ранее чем через 24 часа после наступления смерти или в более ранние сроки в случае</w:t>
      </w:r>
      <w:r w:rsidR="00C5114E" w:rsidRPr="00D36156">
        <w:t>:</w:t>
      </w:r>
    </w:p>
    <w:p w:rsidR="00C5114E" w:rsidRPr="00D36156" w:rsidRDefault="00C5114E" w:rsidP="009648F0">
      <w:pPr>
        <w:ind w:firstLine="540"/>
        <w:jc w:val="both"/>
      </w:pPr>
      <w:r w:rsidRPr="00D36156">
        <w:t>-</w:t>
      </w:r>
      <w:r w:rsidR="00F51449" w:rsidRPr="00D36156">
        <w:t xml:space="preserve"> чрезвычайных ситуаций</w:t>
      </w:r>
      <w:r w:rsidRPr="00D36156">
        <w:t>;</w:t>
      </w:r>
    </w:p>
    <w:p w:rsidR="00C5114E" w:rsidRPr="00D36156" w:rsidRDefault="00C5114E" w:rsidP="009648F0">
      <w:pPr>
        <w:ind w:firstLine="540"/>
        <w:jc w:val="both"/>
      </w:pPr>
      <w:r w:rsidRPr="00D36156">
        <w:t>-</w:t>
      </w:r>
      <w:r w:rsidR="00F51449" w:rsidRPr="00D36156">
        <w:t xml:space="preserve"> по разрешению медицинских органов</w:t>
      </w:r>
      <w:r w:rsidRPr="00D36156">
        <w:t>;</w:t>
      </w:r>
    </w:p>
    <w:p w:rsidR="00F51449" w:rsidRPr="00D36156" w:rsidRDefault="00C5114E" w:rsidP="009648F0">
      <w:pPr>
        <w:ind w:firstLine="540"/>
        <w:jc w:val="both"/>
      </w:pPr>
      <w:r w:rsidRPr="00D36156">
        <w:t>-</w:t>
      </w:r>
      <w:r w:rsidR="00F51449" w:rsidRPr="00D36156">
        <w:t xml:space="preserve"> после оформления заказа на организацию похорон при предъявлении подлинника свидетельства о смерти, выданного органами ЗАГС.</w:t>
      </w:r>
    </w:p>
    <w:p w:rsidR="00F51449" w:rsidRPr="00D36156" w:rsidRDefault="005B01BE" w:rsidP="009648F0">
      <w:pPr>
        <w:ind w:firstLine="540"/>
        <w:jc w:val="both"/>
      </w:pPr>
      <w:r w:rsidRPr="00D36156">
        <w:t>5</w:t>
      </w:r>
      <w:r w:rsidR="00C5114E" w:rsidRPr="00D36156">
        <w:t>.</w:t>
      </w:r>
      <w:r w:rsidRPr="00D36156">
        <w:t>6</w:t>
      </w:r>
      <w:r w:rsidR="00C5114E" w:rsidRPr="00D36156">
        <w:t xml:space="preserve">. </w:t>
      </w:r>
      <w:r w:rsidR="00F51449" w:rsidRPr="00D36156">
        <w:t>Размер участка, должен гарантировать погребение на нем умершего супруга или близкого родственника.</w:t>
      </w:r>
    </w:p>
    <w:p w:rsidR="00C5114E" w:rsidRPr="00D36156" w:rsidRDefault="005B01BE" w:rsidP="009648F0">
      <w:pPr>
        <w:ind w:firstLine="540"/>
        <w:jc w:val="both"/>
      </w:pPr>
      <w:r w:rsidRPr="00D36156">
        <w:t>5</w:t>
      </w:r>
      <w:r w:rsidR="00F51449" w:rsidRPr="00D36156">
        <w:t>.</w:t>
      </w:r>
      <w:r w:rsidRPr="00D36156">
        <w:t>7</w:t>
      </w:r>
      <w:r w:rsidR="00F51449" w:rsidRPr="00D36156">
        <w:t>. Погребение урны с прахом в могилу близкого родственника производится независимо от срока предыдущего погребения на основании разрешения, выданного администрацией кладбища.</w:t>
      </w:r>
    </w:p>
    <w:p w:rsidR="00C5114E" w:rsidRPr="00D36156" w:rsidRDefault="005B01BE" w:rsidP="009648F0">
      <w:pPr>
        <w:ind w:firstLine="540"/>
        <w:jc w:val="both"/>
      </w:pPr>
      <w:r w:rsidRPr="00D36156">
        <w:t>5</w:t>
      </w:r>
      <w:r w:rsidR="00F51449" w:rsidRPr="00D36156">
        <w:t>.</w:t>
      </w:r>
      <w:r w:rsidRPr="00D36156">
        <w:t>8</w:t>
      </w:r>
      <w:r w:rsidR="00F51449" w:rsidRPr="00D36156">
        <w:t xml:space="preserve">. Погребение урн с прахом может осуществляться на свободные места специально подготовленных </w:t>
      </w:r>
      <w:proofErr w:type="spellStart"/>
      <w:r w:rsidR="00F51449" w:rsidRPr="00D36156">
        <w:t>урновых</w:t>
      </w:r>
      <w:proofErr w:type="spellEnd"/>
      <w:r w:rsidR="00F51449" w:rsidRPr="00D36156">
        <w:t xml:space="preserve"> участков кладбищ.</w:t>
      </w:r>
    </w:p>
    <w:p w:rsidR="00C5114E" w:rsidRPr="00D36156" w:rsidRDefault="005B01BE" w:rsidP="009648F0">
      <w:pPr>
        <w:ind w:firstLine="540"/>
        <w:jc w:val="both"/>
      </w:pPr>
      <w:r w:rsidRPr="00D36156">
        <w:lastRenderedPageBreak/>
        <w:t>5</w:t>
      </w:r>
      <w:r w:rsidR="00F51449" w:rsidRPr="00D36156">
        <w:t>.</w:t>
      </w:r>
      <w:r w:rsidRPr="00D36156">
        <w:t>9</w:t>
      </w:r>
      <w:r w:rsidR="00F51449" w:rsidRPr="00D36156">
        <w:t xml:space="preserve">. Отвод земельных участков для захоронений на кладбищах производится </w:t>
      </w:r>
      <w:r w:rsidRPr="00D36156">
        <w:t>Специализированной службой</w:t>
      </w:r>
      <w:r w:rsidR="00F51449" w:rsidRPr="00D36156">
        <w:t xml:space="preserve"> на основе оформленных заказов. Размеры вновь отводимых земельных участков под захоронения </w:t>
      </w:r>
      <w:r w:rsidR="00667326" w:rsidRPr="00D36156">
        <w:t>указаны в п. 5.10</w:t>
      </w:r>
      <w:r w:rsidR="00C5114E" w:rsidRPr="00D36156">
        <w:t>. настоящего Положения.</w:t>
      </w:r>
    </w:p>
    <w:p w:rsidR="00C5114E" w:rsidRPr="00D36156" w:rsidRDefault="005B01BE" w:rsidP="009648F0">
      <w:pPr>
        <w:ind w:firstLine="540"/>
        <w:jc w:val="both"/>
      </w:pPr>
      <w:r w:rsidRPr="00D36156">
        <w:t>5</w:t>
      </w:r>
      <w:r w:rsidR="00C5114E" w:rsidRPr="00D36156">
        <w:t>.1</w:t>
      </w:r>
      <w:r w:rsidRPr="00D36156">
        <w:t>0</w:t>
      </w:r>
      <w:r w:rsidR="00C5114E" w:rsidRPr="00D36156">
        <w:t>. Размеры земельных участков, отводимых под захоронения:</w:t>
      </w:r>
    </w:p>
    <w:tbl>
      <w:tblPr>
        <w:tblW w:w="91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440"/>
        <w:gridCol w:w="1620"/>
        <w:gridCol w:w="1440"/>
        <w:gridCol w:w="1143"/>
        <w:gridCol w:w="1557"/>
      </w:tblGrid>
      <w:tr w:rsidR="00C5114E" w:rsidRPr="00D36156" w:rsidTr="006A4399">
        <w:tc>
          <w:tcPr>
            <w:tcW w:w="1908" w:type="dxa"/>
            <w:vMerge w:val="restart"/>
          </w:tcPr>
          <w:p w:rsidR="00C5114E" w:rsidRPr="00D36156" w:rsidRDefault="00C5114E" w:rsidP="009648F0">
            <w:pPr>
              <w:jc w:val="center"/>
              <w:rPr>
                <w:b/>
                <w:i/>
              </w:rPr>
            </w:pPr>
            <w:r w:rsidRPr="00D36156">
              <w:rPr>
                <w:b/>
                <w:i/>
              </w:rPr>
              <w:t>Вид захоронения</w:t>
            </w:r>
          </w:p>
        </w:tc>
        <w:tc>
          <w:tcPr>
            <w:tcW w:w="4500" w:type="dxa"/>
            <w:gridSpan w:val="3"/>
          </w:tcPr>
          <w:p w:rsidR="00C5114E" w:rsidRPr="00D36156" w:rsidRDefault="00C5114E" w:rsidP="009648F0">
            <w:pPr>
              <w:jc w:val="center"/>
              <w:rPr>
                <w:b/>
                <w:i/>
              </w:rPr>
            </w:pPr>
            <w:r w:rsidRPr="00D36156">
              <w:rPr>
                <w:b/>
                <w:i/>
              </w:rPr>
              <w:t>Размер земельного участка</w:t>
            </w:r>
          </w:p>
        </w:tc>
        <w:tc>
          <w:tcPr>
            <w:tcW w:w="2700" w:type="dxa"/>
            <w:gridSpan w:val="2"/>
          </w:tcPr>
          <w:p w:rsidR="00C5114E" w:rsidRPr="00D36156" w:rsidRDefault="00C5114E" w:rsidP="009648F0">
            <w:pPr>
              <w:jc w:val="center"/>
              <w:rPr>
                <w:b/>
                <w:i/>
              </w:rPr>
            </w:pPr>
            <w:r w:rsidRPr="00D36156">
              <w:rPr>
                <w:b/>
                <w:i/>
              </w:rPr>
              <w:t>Размеры могилы</w:t>
            </w:r>
          </w:p>
        </w:tc>
      </w:tr>
      <w:tr w:rsidR="00C5114E" w:rsidRPr="00D36156" w:rsidTr="006A4399">
        <w:tc>
          <w:tcPr>
            <w:tcW w:w="1908" w:type="dxa"/>
            <w:vMerge/>
          </w:tcPr>
          <w:p w:rsidR="00C5114E" w:rsidRPr="00D36156" w:rsidRDefault="00C5114E" w:rsidP="009648F0">
            <w:pPr>
              <w:jc w:val="center"/>
              <w:rPr>
                <w:b/>
                <w:i/>
              </w:rPr>
            </w:pPr>
          </w:p>
        </w:tc>
        <w:tc>
          <w:tcPr>
            <w:tcW w:w="1440" w:type="dxa"/>
          </w:tcPr>
          <w:p w:rsidR="00C5114E" w:rsidRPr="00D36156" w:rsidRDefault="00C5114E" w:rsidP="009648F0">
            <w:pPr>
              <w:jc w:val="center"/>
              <w:rPr>
                <w:b/>
                <w:i/>
              </w:rPr>
            </w:pPr>
            <w:r w:rsidRPr="00D36156">
              <w:rPr>
                <w:b/>
                <w:i/>
              </w:rPr>
              <w:t xml:space="preserve">Длина, </w:t>
            </w:r>
            <w:proofErr w:type="gramStart"/>
            <w:r w:rsidRPr="00D36156">
              <w:rPr>
                <w:b/>
                <w:i/>
              </w:rPr>
              <w:t>м</w:t>
            </w:r>
            <w:proofErr w:type="gramEnd"/>
          </w:p>
        </w:tc>
        <w:tc>
          <w:tcPr>
            <w:tcW w:w="1620" w:type="dxa"/>
          </w:tcPr>
          <w:p w:rsidR="00C5114E" w:rsidRPr="00D36156" w:rsidRDefault="00C5114E" w:rsidP="009648F0">
            <w:pPr>
              <w:jc w:val="center"/>
              <w:rPr>
                <w:b/>
                <w:i/>
              </w:rPr>
            </w:pPr>
            <w:r w:rsidRPr="00D36156">
              <w:rPr>
                <w:b/>
                <w:i/>
              </w:rPr>
              <w:t xml:space="preserve">Ширина, </w:t>
            </w:r>
            <w:proofErr w:type="gramStart"/>
            <w:r w:rsidRPr="00D36156">
              <w:rPr>
                <w:b/>
                <w:i/>
              </w:rPr>
              <w:t>м</w:t>
            </w:r>
            <w:proofErr w:type="gramEnd"/>
          </w:p>
        </w:tc>
        <w:tc>
          <w:tcPr>
            <w:tcW w:w="1440" w:type="dxa"/>
          </w:tcPr>
          <w:p w:rsidR="00C5114E" w:rsidRPr="00D36156" w:rsidRDefault="00C5114E" w:rsidP="009648F0">
            <w:pPr>
              <w:jc w:val="center"/>
              <w:rPr>
                <w:b/>
                <w:i/>
              </w:rPr>
            </w:pPr>
            <w:r w:rsidRPr="00D36156">
              <w:rPr>
                <w:b/>
                <w:i/>
              </w:rPr>
              <w:t>Площадь, кв.м.</w:t>
            </w:r>
          </w:p>
        </w:tc>
        <w:tc>
          <w:tcPr>
            <w:tcW w:w="1143" w:type="dxa"/>
          </w:tcPr>
          <w:p w:rsidR="00C5114E" w:rsidRPr="00D36156" w:rsidRDefault="00C5114E" w:rsidP="009648F0">
            <w:pPr>
              <w:jc w:val="center"/>
              <w:rPr>
                <w:b/>
                <w:i/>
              </w:rPr>
            </w:pPr>
            <w:r w:rsidRPr="00D36156">
              <w:rPr>
                <w:b/>
                <w:i/>
              </w:rPr>
              <w:t xml:space="preserve">Длина, </w:t>
            </w:r>
            <w:proofErr w:type="gramStart"/>
            <w:r w:rsidRPr="00D36156">
              <w:rPr>
                <w:b/>
                <w:i/>
              </w:rPr>
              <w:t>м</w:t>
            </w:r>
            <w:proofErr w:type="gramEnd"/>
          </w:p>
        </w:tc>
        <w:tc>
          <w:tcPr>
            <w:tcW w:w="1557" w:type="dxa"/>
          </w:tcPr>
          <w:p w:rsidR="00C5114E" w:rsidRPr="00D36156" w:rsidRDefault="00C5114E" w:rsidP="009648F0">
            <w:pPr>
              <w:jc w:val="center"/>
              <w:rPr>
                <w:b/>
                <w:i/>
              </w:rPr>
            </w:pPr>
            <w:r w:rsidRPr="00D36156">
              <w:rPr>
                <w:b/>
                <w:i/>
              </w:rPr>
              <w:t xml:space="preserve">Ширина, </w:t>
            </w:r>
            <w:proofErr w:type="gramStart"/>
            <w:r w:rsidRPr="00D36156">
              <w:rPr>
                <w:b/>
                <w:i/>
              </w:rPr>
              <w:t>м</w:t>
            </w:r>
            <w:proofErr w:type="gramEnd"/>
          </w:p>
        </w:tc>
      </w:tr>
      <w:tr w:rsidR="00C5114E" w:rsidRPr="00D36156" w:rsidTr="006A4399">
        <w:tc>
          <w:tcPr>
            <w:tcW w:w="1908" w:type="dxa"/>
          </w:tcPr>
          <w:p w:rsidR="00C5114E" w:rsidRPr="00D36156" w:rsidRDefault="00C5114E" w:rsidP="009648F0">
            <w:pPr>
              <w:jc w:val="both"/>
            </w:pPr>
            <w:r w:rsidRPr="00D36156">
              <w:t>Одиночное</w:t>
            </w:r>
          </w:p>
        </w:tc>
        <w:tc>
          <w:tcPr>
            <w:tcW w:w="1440" w:type="dxa"/>
          </w:tcPr>
          <w:p w:rsidR="00C5114E" w:rsidRPr="00D36156" w:rsidRDefault="00C5114E" w:rsidP="009648F0">
            <w:pPr>
              <w:jc w:val="center"/>
            </w:pPr>
            <w:r w:rsidRPr="00D36156">
              <w:t>2,5</w:t>
            </w:r>
          </w:p>
        </w:tc>
        <w:tc>
          <w:tcPr>
            <w:tcW w:w="1620" w:type="dxa"/>
          </w:tcPr>
          <w:p w:rsidR="00C5114E" w:rsidRPr="00D36156" w:rsidRDefault="00C5114E" w:rsidP="009648F0">
            <w:pPr>
              <w:jc w:val="center"/>
            </w:pPr>
            <w:r w:rsidRPr="00D36156">
              <w:t>2,0</w:t>
            </w:r>
          </w:p>
        </w:tc>
        <w:tc>
          <w:tcPr>
            <w:tcW w:w="1440" w:type="dxa"/>
          </w:tcPr>
          <w:p w:rsidR="00C5114E" w:rsidRPr="00D36156" w:rsidRDefault="00C5114E" w:rsidP="009648F0">
            <w:pPr>
              <w:jc w:val="center"/>
            </w:pPr>
            <w:r w:rsidRPr="00D36156">
              <w:t>5,0</w:t>
            </w:r>
          </w:p>
        </w:tc>
        <w:tc>
          <w:tcPr>
            <w:tcW w:w="1143" w:type="dxa"/>
          </w:tcPr>
          <w:p w:rsidR="00C5114E" w:rsidRPr="00D36156" w:rsidRDefault="00C5114E" w:rsidP="009648F0">
            <w:pPr>
              <w:jc w:val="center"/>
            </w:pPr>
            <w:r w:rsidRPr="00D36156">
              <w:t>2,0</w:t>
            </w:r>
          </w:p>
        </w:tc>
        <w:tc>
          <w:tcPr>
            <w:tcW w:w="1557" w:type="dxa"/>
          </w:tcPr>
          <w:p w:rsidR="00C5114E" w:rsidRPr="00D36156" w:rsidRDefault="00C5114E" w:rsidP="009648F0">
            <w:pPr>
              <w:jc w:val="center"/>
            </w:pPr>
            <w:r w:rsidRPr="00D36156">
              <w:t>1,0</w:t>
            </w:r>
          </w:p>
        </w:tc>
      </w:tr>
      <w:tr w:rsidR="00C5114E" w:rsidRPr="00D36156" w:rsidTr="006A4399">
        <w:tc>
          <w:tcPr>
            <w:tcW w:w="1908" w:type="dxa"/>
          </w:tcPr>
          <w:p w:rsidR="00C5114E" w:rsidRPr="00D36156" w:rsidRDefault="00C5114E" w:rsidP="009648F0">
            <w:pPr>
              <w:jc w:val="both"/>
            </w:pPr>
            <w:r w:rsidRPr="00D36156">
              <w:t>Двойное</w:t>
            </w:r>
          </w:p>
        </w:tc>
        <w:tc>
          <w:tcPr>
            <w:tcW w:w="1440" w:type="dxa"/>
          </w:tcPr>
          <w:p w:rsidR="00C5114E" w:rsidRPr="00D36156" w:rsidRDefault="00C5114E" w:rsidP="009648F0">
            <w:pPr>
              <w:jc w:val="center"/>
            </w:pPr>
            <w:r w:rsidRPr="00D36156">
              <w:t>2,5</w:t>
            </w:r>
          </w:p>
        </w:tc>
        <w:tc>
          <w:tcPr>
            <w:tcW w:w="1620" w:type="dxa"/>
          </w:tcPr>
          <w:p w:rsidR="00C5114E" w:rsidRPr="00D36156" w:rsidRDefault="00C5114E" w:rsidP="009648F0">
            <w:pPr>
              <w:jc w:val="center"/>
            </w:pPr>
            <w:r w:rsidRPr="00D36156">
              <w:t>3,0</w:t>
            </w:r>
          </w:p>
        </w:tc>
        <w:tc>
          <w:tcPr>
            <w:tcW w:w="1440" w:type="dxa"/>
          </w:tcPr>
          <w:p w:rsidR="00C5114E" w:rsidRPr="00D36156" w:rsidRDefault="00C5114E" w:rsidP="009648F0">
            <w:pPr>
              <w:jc w:val="center"/>
            </w:pPr>
            <w:r w:rsidRPr="00D36156">
              <w:t>7,5</w:t>
            </w:r>
          </w:p>
        </w:tc>
        <w:tc>
          <w:tcPr>
            <w:tcW w:w="1143" w:type="dxa"/>
          </w:tcPr>
          <w:p w:rsidR="00C5114E" w:rsidRPr="00D36156" w:rsidRDefault="00C5114E" w:rsidP="009648F0">
            <w:pPr>
              <w:jc w:val="center"/>
            </w:pPr>
            <w:r w:rsidRPr="00D36156">
              <w:t>2,0</w:t>
            </w:r>
          </w:p>
        </w:tc>
        <w:tc>
          <w:tcPr>
            <w:tcW w:w="1557" w:type="dxa"/>
          </w:tcPr>
          <w:p w:rsidR="00C5114E" w:rsidRPr="00D36156" w:rsidRDefault="00C5114E" w:rsidP="009648F0">
            <w:pPr>
              <w:jc w:val="center"/>
            </w:pPr>
            <w:r w:rsidRPr="00D36156">
              <w:t>1,0</w:t>
            </w:r>
          </w:p>
        </w:tc>
      </w:tr>
      <w:tr w:rsidR="00C5114E" w:rsidRPr="00D36156" w:rsidTr="006A4399">
        <w:tc>
          <w:tcPr>
            <w:tcW w:w="1908" w:type="dxa"/>
          </w:tcPr>
          <w:p w:rsidR="00C5114E" w:rsidRPr="00D36156" w:rsidRDefault="00C5114E" w:rsidP="009648F0">
            <w:pPr>
              <w:jc w:val="both"/>
            </w:pPr>
            <w:r w:rsidRPr="00D36156">
              <w:t>Урна</w:t>
            </w:r>
          </w:p>
        </w:tc>
        <w:tc>
          <w:tcPr>
            <w:tcW w:w="1440" w:type="dxa"/>
          </w:tcPr>
          <w:p w:rsidR="00C5114E" w:rsidRPr="00D36156" w:rsidRDefault="00C5114E" w:rsidP="009648F0">
            <w:pPr>
              <w:jc w:val="center"/>
            </w:pPr>
            <w:r w:rsidRPr="00D36156">
              <w:t>0,8</w:t>
            </w:r>
          </w:p>
        </w:tc>
        <w:tc>
          <w:tcPr>
            <w:tcW w:w="1620" w:type="dxa"/>
          </w:tcPr>
          <w:p w:rsidR="00C5114E" w:rsidRPr="00D36156" w:rsidRDefault="00C5114E" w:rsidP="009648F0">
            <w:pPr>
              <w:jc w:val="center"/>
            </w:pPr>
            <w:r w:rsidRPr="00D36156">
              <w:t>0,8</w:t>
            </w:r>
          </w:p>
        </w:tc>
        <w:tc>
          <w:tcPr>
            <w:tcW w:w="1440" w:type="dxa"/>
          </w:tcPr>
          <w:p w:rsidR="00C5114E" w:rsidRPr="00D36156" w:rsidRDefault="00C5114E" w:rsidP="009648F0">
            <w:pPr>
              <w:jc w:val="center"/>
            </w:pPr>
            <w:r w:rsidRPr="00D36156">
              <w:t>0,64</w:t>
            </w:r>
          </w:p>
        </w:tc>
        <w:tc>
          <w:tcPr>
            <w:tcW w:w="1143" w:type="dxa"/>
          </w:tcPr>
          <w:p w:rsidR="00C5114E" w:rsidRPr="00D36156" w:rsidRDefault="00C5114E" w:rsidP="009648F0">
            <w:pPr>
              <w:jc w:val="center"/>
            </w:pPr>
            <w:r w:rsidRPr="00D36156">
              <w:t>0,8</w:t>
            </w:r>
          </w:p>
        </w:tc>
        <w:tc>
          <w:tcPr>
            <w:tcW w:w="1557" w:type="dxa"/>
          </w:tcPr>
          <w:p w:rsidR="00C5114E" w:rsidRPr="00D36156" w:rsidRDefault="00C5114E" w:rsidP="009648F0">
            <w:pPr>
              <w:jc w:val="center"/>
            </w:pPr>
            <w:r w:rsidRPr="00D36156">
              <w:t>0,8</w:t>
            </w:r>
          </w:p>
        </w:tc>
      </w:tr>
    </w:tbl>
    <w:p w:rsidR="00C5114E" w:rsidRPr="00D36156" w:rsidRDefault="005B01BE" w:rsidP="009648F0">
      <w:pPr>
        <w:ind w:firstLine="540"/>
        <w:jc w:val="both"/>
      </w:pPr>
      <w:r w:rsidRPr="00D36156">
        <w:t>5</w:t>
      </w:r>
      <w:r w:rsidR="00C5114E" w:rsidRPr="00D36156">
        <w:t xml:space="preserve">.11. </w:t>
      </w:r>
      <w:r w:rsidR="00F51449" w:rsidRPr="00D36156">
        <w:t xml:space="preserve">Размеры участков, выделяемые под семейные (родовые) захоронения, определяются при заключении возмездного договора со </w:t>
      </w:r>
      <w:r w:rsidRPr="00D36156">
        <w:t>С</w:t>
      </w:r>
      <w:r w:rsidR="00F51449" w:rsidRPr="00D36156">
        <w:t>пециализированной службой.</w:t>
      </w:r>
    </w:p>
    <w:p w:rsidR="00C5114E" w:rsidRPr="00D36156" w:rsidRDefault="005B01BE" w:rsidP="009648F0">
      <w:pPr>
        <w:ind w:firstLine="540"/>
        <w:jc w:val="both"/>
      </w:pPr>
      <w:r w:rsidRPr="00D36156">
        <w:t>5</w:t>
      </w:r>
      <w:r w:rsidR="00F51449" w:rsidRPr="00D36156">
        <w:t>.1</w:t>
      </w:r>
      <w:r w:rsidR="00C5114E" w:rsidRPr="00D36156">
        <w:t>2</w:t>
      </w:r>
      <w:r w:rsidR="00F51449" w:rsidRPr="00D36156">
        <w:t xml:space="preserve">. Размеры железобетонного или гранитного </w:t>
      </w:r>
      <w:proofErr w:type="spellStart"/>
      <w:r w:rsidR="00F51449" w:rsidRPr="00D36156">
        <w:t>поребрика</w:t>
      </w:r>
      <w:proofErr w:type="spellEnd"/>
      <w:r w:rsidR="00F51449" w:rsidRPr="00D36156">
        <w:t>, ограды или живой изгороди должны иметь внешние габариты в пределах размеров отведенного участка захоронения. В случае посадки зеленой изгороди из кустарника требуется обязательная его стрижка.</w:t>
      </w:r>
    </w:p>
    <w:p w:rsidR="00C5114E" w:rsidRPr="00D36156" w:rsidRDefault="005B01BE" w:rsidP="009648F0">
      <w:pPr>
        <w:ind w:firstLine="540"/>
        <w:jc w:val="both"/>
      </w:pPr>
      <w:r w:rsidRPr="00D36156">
        <w:t>5</w:t>
      </w:r>
      <w:r w:rsidR="00F51449" w:rsidRPr="00D36156">
        <w:t>.1</w:t>
      </w:r>
      <w:r w:rsidR="00C5114E" w:rsidRPr="00D36156">
        <w:t>3</w:t>
      </w:r>
      <w:r w:rsidR="00F51449" w:rsidRPr="00D36156">
        <w:t>.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C5114E" w:rsidRPr="00D36156" w:rsidRDefault="005B01BE" w:rsidP="009648F0">
      <w:pPr>
        <w:ind w:firstLine="540"/>
        <w:jc w:val="both"/>
      </w:pPr>
      <w:r w:rsidRPr="00D36156">
        <w:t>5</w:t>
      </w:r>
      <w:r w:rsidR="00F51449" w:rsidRPr="00D36156">
        <w:t>.1</w:t>
      </w:r>
      <w:r w:rsidR="00C5114E" w:rsidRPr="00D36156">
        <w:t>4</w:t>
      </w:r>
      <w:r w:rsidR="00F51449" w:rsidRPr="00D36156">
        <w:t xml:space="preserve">. Для удовлетворения потребностей населения в предоставлении ритуальных услуг по специальному заказу и с целью привлечения дополнительных средств на содержание и благоустройство кладбищ отвод мест под создание семейных (родовых) захоронений и погребение умерших может производиться на специально подготовленных и обустроенных участках. В этом случае граждане </w:t>
      </w:r>
      <w:proofErr w:type="gramStart"/>
      <w:r w:rsidR="00F51449" w:rsidRPr="00D36156">
        <w:t>оплачивают стоимость комплекса</w:t>
      </w:r>
      <w:proofErr w:type="gramEnd"/>
      <w:r w:rsidR="00F51449" w:rsidRPr="00D36156">
        <w:t xml:space="preserve"> работ по подготовке участка.</w:t>
      </w:r>
    </w:p>
    <w:p w:rsidR="007569B7" w:rsidRPr="00D36156" w:rsidRDefault="005B01BE" w:rsidP="009648F0">
      <w:pPr>
        <w:ind w:firstLine="540"/>
        <w:jc w:val="both"/>
      </w:pPr>
      <w:r w:rsidRPr="00D36156">
        <w:t>5</w:t>
      </w:r>
      <w:r w:rsidR="00F51449" w:rsidRPr="00D36156">
        <w:t>.1</w:t>
      </w:r>
      <w:r w:rsidR="007569B7" w:rsidRPr="00D36156">
        <w:t>5</w:t>
      </w:r>
      <w:r w:rsidR="00F51449" w:rsidRPr="00D36156">
        <w:t xml:space="preserve">. 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w:t>
      </w:r>
      <w:smartTag w:uri="urn:schemas-microsoft-com:office:smarttags" w:element="metricconverter">
        <w:smartTagPr>
          <w:attr w:name="ProductID" w:val="1,5 м"/>
        </w:smartTagPr>
        <w:r w:rsidR="00F51449" w:rsidRPr="00D36156">
          <w:t>1,5 м</w:t>
        </w:r>
      </w:smartTag>
      <w:r w:rsidR="00F51449" w:rsidRPr="00D36156">
        <w:t xml:space="preserve"> (от поверхности земли до крышки гроба - </w:t>
      </w:r>
      <w:smartTag w:uri="urn:schemas-microsoft-com:office:smarttags" w:element="metricconverter">
        <w:smartTagPr>
          <w:attr w:name="ProductID" w:val="1 м"/>
        </w:smartTagPr>
        <w:r w:rsidR="00F51449" w:rsidRPr="00D36156">
          <w:t>1 м</w:t>
        </w:r>
      </w:smartTag>
      <w:r w:rsidR="00F51449" w:rsidRPr="00D36156">
        <w:t xml:space="preserve">). Во всех случаях отметка дна могилы должна быть на </w:t>
      </w:r>
      <w:smartTag w:uri="urn:schemas-microsoft-com:office:smarttags" w:element="metricconverter">
        <w:smartTagPr>
          <w:attr w:name="ProductID" w:val="0,5 м"/>
        </w:smartTagPr>
        <w:r w:rsidR="00F51449" w:rsidRPr="00D36156">
          <w:t>0,5 м</w:t>
        </w:r>
      </w:smartTag>
      <w:r w:rsidR="00F51449" w:rsidRPr="00D36156">
        <w:t xml:space="preserve"> выше уровня стоячих грунтовых вод. Над каждой могилой должна быть земляная насыпь высотой </w:t>
      </w:r>
      <w:smartTag w:uri="urn:schemas-microsoft-com:office:smarttags" w:element="metricconverter">
        <w:smartTagPr>
          <w:attr w:name="ProductID" w:val="0,5 м"/>
        </w:smartTagPr>
        <w:r w:rsidR="00F51449" w:rsidRPr="00D36156">
          <w:t>0,5 м</w:t>
        </w:r>
      </w:smartTag>
      <w:r w:rsidR="00F51449" w:rsidRPr="00D36156">
        <w:t xml:space="preserve"> от поверхности земли или надмогильное сооружение. Насыпь должна выступать за края могилы для защиты ее от поверхностных вод.</w:t>
      </w:r>
    </w:p>
    <w:p w:rsidR="007569B7" w:rsidRPr="00D36156" w:rsidRDefault="005B01BE" w:rsidP="009648F0">
      <w:pPr>
        <w:ind w:firstLine="540"/>
        <w:jc w:val="both"/>
      </w:pPr>
      <w:r w:rsidRPr="00D36156">
        <w:t>5</w:t>
      </w:r>
      <w:r w:rsidR="00F51449" w:rsidRPr="00D36156">
        <w:t>.1</w:t>
      </w:r>
      <w:r w:rsidR="007569B7" w:rsidRPr="00D36156">
        <w:t>6</w:t>
      </w:r>
      <w:r w:rsidR="00F51449" w:rsidRPr="00D36156">
        <w:t>.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7569B7" w:rsidRPr="00D36156" w:rsidRDefault="00F51449" w:rsidP="009648F0">
      <w:pPr>
        <w:ind w:firstLine="540"/>
        <w:jc w:val="both"/>
      </w:pPr>
      <w:r w:rsidRPr="00D36156">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7569B7" w:rsidRPr="00D36156" w:rsidRDefault="00F51449" w:rsidP="009648F0">
      <w:pPr>
        <w:ind w:firstLine="540"/>
        <w:jc w:val="both"/>
      </w:pPr>
      <w:r w:rsidRPr="00D36156">
        <w:t>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w:t>
      </w:r>
    </w:p>
    <w:p w:rsidR="007569B7" w:rsidRPr="00D36156" w:rsidRDefault="005B01BE" w:rsidP="009648F0">
      <w:pPr>
        <w:ind w:firstLine="540"/>
        <w:jc w:val="both"/>
      </w:pPr>
      <w:r w:rsidRPr="00D36156">
        <w:t>5</w:t>
      </w:r>
      <w:r w:rsidR="00F51449" w:rsidRPr="00D36156">
        <w:t>.1</w:t>
      </w:r>
      <w:r w:rsidR="007569B7" w:rsidRPr="00D36156">
        <w:t>7</w:t>
      </w:r>
      <w:r w:rsidR="00F51449" w:rsidRPr="00D36156">
        <w:t xml:space="preserve">. При погребении или </w:t>
      </w:r>
      <w:proofErr w:type="spellStart"/>
      <w:r w:rsidR="00F51449" w:rsidRPr="00D36156">
        <w:t>подзахоронении</w:t>
      </w:r>
      <w:proofErr w:type="spellEnd"/>
      <w:r w:rsidR="00F51449" w:rsidRPr="00D36156">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При погребении на свободное место кладбища устанавливается временное ограждение для установления границ отведенного участка.</w:t>
      </w:r>
    </w:p>
    <w:p w:rsidR="007569B7" w:rsidRPr="00D36156" w:rsidRDefault="005B01BE" w:rsidP="009648F0">
      <w:pPr>
        <w:ind w:firstLine="540"/>
        <w:jc w:val="both"/>
      </w:pPr>
      <w:r w:rsidRPr="00D36156">
        <w:t>5</w:t>
      </w:r>
      <w:r w:rsidR="00F51449" w:rsidRPr="00D36156">
        <w:t>.1</w:t>
      </w:r>
      <w:r w:rsidR="007569B7" w:rsidRPr="00D36156">
        <w:t>8</w:t>
      </w:r>
      <w:r w:rsidR="00F51449" w:rsidRPr="00D36156">
        <w:t xml:space="preserve">. Каждое захоронение регистрируется администрацией кладбища в книге установленной формы. Книга регистрации захоронений является документом строгой отчетности и ежегодно сдается в архив </w:t>
      </w:r>
      <w:r w:rsidR="007569B7" w:rsidRPr="00D36156">
        <w:t>С</w:t>
      </w:r>
      <w:r w:rsidR="00F51449" w:rsidRPr="00D36156">
        <w:t>пециализированной службы на постоянное хранение.</w:t>
      </w:r>
    </w:p>
    <w:p w:rsidR="007569B7" w:rsidRPr="00D36156" w:rsidRDefault="005B01BE" w:rsidP="009648F0">
      <w:pPr>
        <w:ind w:firstLine="540"/>
        <w:jc w:val="both"/>
      </w:pPr>
      <w:r w:rsidRPr="00D36156">
        <w:t>5</w:t>
      </w:r>
      <w:r w:rsidR="00F51449" w:rsidRPr="00D36156">
        <w:t xml:space="preserve">.19. Перезахоронение тел (останков) умерших (погибших) на территории </w:t>
      </w:r>
      <w:r w:rsidR="00897C77" w:rsidRPr="00D36156">
        <w:t>Косинского сельского</w:t>
      </w:r>
      <w:r w:rsidR="007569B7" w:rsidRPr="00D36156">
        <w:t xml:space="preserve"> поселения</w:t>
      </w:r>
      <w:r w:rsidR="00F51449" w:rsidRPr="00D36156">
        <w:t xml:space="preserve"> запрещено.</w:t>
      </w:r>
    </w:p>
    <w:p w:rsidR="007569B7" w:rsidRPr="00D36156" w:rsidRDefault="00F51449" w:rsidP="009648F0">
      <w:pPr>
        <w:ind w:firstLine="540"/>
        <w:jc w:val="both"/>
      </w:pPr>
      <w:r w:rsidRPr="00D36156">
        <w:t xml:space="preserve">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w:t>
      </w:r>
      <w:r w:rsidR="00997F8F" w:rsidRPr="00D36156">
        <w:t xml:space="preserve">следователя либо решения суда </w:t>
      </w:r>
      <w:r w:rsidRPr="00D36156">
        <w:t>в соответствии с действующим законодательством.</w:t>
      </w:r>
    </w:p>
    <w:p w:rsidR="007569B7" w:rsidRPr="00D36156" w:rsidRDefault="005B01BE" w:rsidP="009648F0">
      <w:pPr>
        <w:ind w:firstLine="540"/>
        <w:jc w:val="both"/>
      </w:pPr>
      <w:r w:rsidRPr="00D36156">
        <w:t>5</w:t>
      </w:r>
      <w:r w:rsidR="00F51449" w:rsidRPr="00D36156">
        <w:t>.20. Изъятие останков и урн с прахом из мест захоронений производится в установленном порядке, на основании разрешения специализированной службы, с внесением изменений о погребении в архивные книги регистрации захоронений.</w:t>
      </w:r>
    </w:p>
    <w:p w:rsidR="005B01BE" w:rsidRPr="00D36156" w:rsidRDefault="005B01BE" w:rsidP="009648F0">
      <w:pPr>
        <w:ind w:firstLine="540"/>
        <w:jc w:val="both"/>
      </w:pPr>
      <w:r w:rsidRPr="00D36156">
        <w:lastRenderedPageBreak/>
        <w:t>5.21. Лицам, осуществляющим погребение, участок для погребения предоставляется бесплатно.</w:t>
      </w:r>
    </w:p>
    <w:p w:rsidR="005B01BE" w:rsidRPr="00D36156" w:rsidRDefault="005B01BE" w:rsidP="009648F0">
      <w:pPr>
        <w:ind w:firstLine="540"/>
        <w:jc w:val="both"/>
      </w:pPr>
      <w:r w:rsidRPr="00D36156">
        <w:t xml:space="preserve">5.22. Участок для погребения предоставляется гражданам на правах бессрочного </w:t>
      </w:r>
      <w:proofErr w:type="gramStart"/>
      <w:r w:rsidRPr="00D36156">
        <w:t>пользования</w:t>
      </w:r>
      <w:proofErr w:type="gramEnd"/>
      <w:r w:rsidRPr="00D36156">
        <w:t xml:space="preserve"> и могут быть изъяты лишь при наличии на них бесхозных захоронений в порядке, определяемом органами местного самоуправления.</w:t>
      </w:r>
    </w:p>
    <w:p w:rsidR="002E41A6" w:rsidRPr="00D36156" w:rsidRDefault="002E41A6" w:rsidP="009648F0">
      <w:pPr>
        <w:ind w:firstLine="540"/>
        <w:jc w:val="both"/>
      </w:pPr>
      <w:r w:rsidRPr="00D36156">
        <w:t>5.23. Погребение тел (останков) производится на общественных кладбищах ежедневно.</w:t>
      </w:r>
    </w:p>
    <w:p w:rsidR="002E41A6" w:rsidRPr="00D36156" w:rsidRDefault="002E41A6" w:rsidP="009648F0">
      <w:pPr>
        <w:ind w:firstLine="540"/>
        <w:jc w:val="both"/>
      </w:pPr>
      <w:r w:rsidRPr="00D36156">
        <w:t xml:space="preserve">5.24. Участки земли для захоронения предоставляются в порядке очередности, установленной планировкой кладбища. Планировка кладбища осуществляется Администрацией </w:t>
      </w:r>
      <w:r w:rsidR="00897C77" w:rsidRPr="00D36156">
        <w:t>Косинского сельского</w:t>
      </w:r>
      <w:r w:rsidRPr="00D36156">
        <w:t xml:space="preserve"> поселения.</w:t>
      </w:r>
    </w:p>
    <w:p w:rsidR="007569B7" w:rsidRPr="00D36156" w:rsidRDefault="007569B7" w:rsidP="009648F0">
      <w:pPr>
        <w:ind w:firstLine="540"/>
        <w:jc w:val="both"/>
      </w:pPr>
    </w:p>
    <w:p w:rsidR="007569B7" w:rsidRPr="00D36156" w:rsidRDefault="009F74A1" w:rsidP="009648F0">
      <w:pPr>
        <w:ind w:firstLine="540"/>
        <w:jc w:val="both"/>
        <w:rPr>
          <w:b/>
        </w:rPr>
      </w:pPr>
      <w:r w:rsidRPr="00D36156">
        <w:rPr>
          <w:b/>
        </w:rPr>
        <w:t xml:space="preserve">6. </w:t>
      </w:r>
      <w:r w:rsidR="00F51449" w:rsidRPr="00D36156">
        <w:rPr>
          <w:b/>
        </w:rPr>
        <w:t>Изготовление и ус</w:t>
      </w:r>
      <w:r w:rsidR="00D53714" w:rsidRPr="00D36156">
        <w:rPr>
          <w:b/>
        </w:rPr>
        <w:t>тановка надмогильных сооружений</w:t>
      </w:r>
    </w:p>
    <w:p w:rsidR="007569B7" w:rsidRPr="00D36156" w:rsidRDefault="009F74A1" w:rsidP="009648F0">
      <w:pPr>
        <w:ind w:firstLine="540"/>
        <w:jc w:val="both"/>
      </w:pPr>
      <w:r w:rsidRPr="00D36156">
        <w:t>6</w:t>
      </w:r>
      <w:r w:rsidR="00F51449" w:rsidRPr="00D36156">
        <w:t>.1. Работы на кладбищах, связанные с установкой, демонтажем, ремонтом или заменой надмогильных сооружений, произво</w:t>
      </w:r>
      <w:r w:rsidR="007569B7" w:rsidRPr="00D36156">
        <w:t>дятся с письменного разрешения С</w:t>
      </w:r>
      <w:r w:rsidR="00F51449" w:rsidRPr="00D36156">
        <w:t>пециализированных служб.</w:t>
      </w:r>
    </w:p>
    <w:p w:rsidR="007569B7" w:rsidRPr="00D36156" w:rsidRDefault="009F74A1" w:rsidP="009648F0">
      <w:pPr>
        <w:ind w:firstLine="540"/>
        <w:jc w:val="both"/>
      </w:pPr>
      <w:r w:rsidRPr="00D36156">
        <w:t>6.</w:t>
      </w:r>
      <w:r w:rsidR="00F51449" w:rsidRPr="00D36156">
        <w:t>2. Установка надмогильного сооружения (памятника) производится не ранее чем через год после захоронения. Запрещается установка надмогильных сооружений в зимний период.</w:t>
      </w:r>
    </w:p>
    <w:p w:rsidR="007569B7" w:rsidRPr="00D36156" w:rsidRDefault="009F74A1" w:rsidP="009648F0">
      <w:pPr>
        <w:ind w:firstLine="540"/>
        <w:jc w:val="both"/>
      </w:pPr>
      <w:r w:rsidRPr="00D36156">
        <w:t>6</w:t>
      </w:r>
      <w:r w:rsidR="00F51449" w:rsidRPr="00D36156">
        <w:t>.3. Установка памятников, стел, других памятных знаков и надмогильных сооружений не на месте захоронения запрещена.</w:t>
      </w:r>
    </w:p>
    <w:p w:rsidR="007569B7" w:rsidRPr="00D36156" w:rsidRDefault="009F74A1" w:rsidP="009648F0">
      <w:pPr>
        <w:ind w:firstLine="540"/>
        <w:jc w:val="both"/>
      </w:pPr>
      <w:r w:rsidRPr="00D36156">
        <w:t>6</w:t>
      </w:r>
      <w:r w:rsidR="00F51449" w:rsidRPr="00D36156">
        <w:t>.4. Раз</w:t>
      </w:r>
      <w:r w:rsidR="00D90B90" w:rsidRPr="00D36156">
        <w:t xml:space="preserve">решение на установку, демонтаж </w:t>
      </w:r>
      <w:r w:rsidR="00F51449" w:rsidRPr="00D36156">
        <w:t xml:space="preserve">или замену надмогильных сооружений выдается </w:t>
      </w:r>
      <w:r w:rsidRPr="00D36156">
        <w:t>С</w:t>
      </w:r>
      <w:r w:rsidR="00F51449" w:rsidRPr="00D36156">
        <w:t>пециализированной службой</w:t>
      </w:r>
      <w:r w:rsidR="007569B7" w:rsidRPr="00D36156">
        <w:t xml:space="preserve">, </w:t>
      </w:r>
      <w:r w:rsidR="00F51449" w:rsidRPr="00D36156">
        <w:t>лицу, ответственному за захоронение, или по его письменному поручению иному лицу на основании следующих документов:</w:t>
      </w:r>
    </w:p>
    <w:p w:rsidR="007569B7" w:rsidRPr="00D36156" w:rsidRDefault="00F51449" w:rsidP="009648F0">
      <w:pPr>
        <w:ind w:firstLine="540"/>
        <w:jc w:val="both"/>
      </w:pPr>
      <w:r w:rsidRPr="00D36156">
        <w:t>1) заявления на имя руководителя специализированной службы по вопросам похоронного дела;</w:t>
      </w:r>
    </w:p>
    <w:p w:rsidR="007569B7" w:rsidRPr="00D36156" w:rsidRDefault="00D90B90" w:rsidP="009648F0">
      <w:pPr>
        <w:ind w:firstLine="540"/>
        <w:jc w:val="both"/>
      </w:pPr>
      <w:r w:rsidRPr="00D36156">
        <w:t>2) удостоверения о захоронении</w:t>
      </w:r>
      <w:r w:rsidR="00F51449" w:rsidRPr="00D36156">
        <w:t>.</w:t>
      </w:r>
    </w:p>
    <w:p w:rsidR="007569B7" w:rsidRPr="00D36156" w:rsidRDefault="009F74A1" w:rsidP="009648F0">
      <w:pPr>
        <w:ind w:firstLine="540"/>
        <w:jc w:val="both"/>
      </w:pPr>
      <w:r w:rsidRPr="00D36156">
        <w:t>6</w:t>
      </w:r>
      <w:r w:rsidR="00F51449" w:rsidRPr="00D36156">
        <w:t>.5. 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ними.</w:t>
      </w:r>
    </w:p>
    <w:p w:rsidR="007569B7" w:rsidRPr="00D36156" w:rsidRDefault="009F74A1" w:rsidP="009648F0">
      <w:pPr>
        <w:ind w:firstLine="540"/>
        <w:jc w:val="both"/>
      </w:pPr>
      <w:r w:rsidRPr="00D36156">
        <w:t>6</w:t>
      </w:r>
      <w:r w:rsidR="00F51449" w:rsidRPr="00D36156">
        <w:t xml:space="preserve">.6. 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w:t>
      </w:r>
      <w:r w:rsidRPr="00D36156">
        <w:t>С</w:t>
      </w:r>
      <w:r w:rsidR="00F51449" w:rsidRPr="00D36156">
        <w:t>пециализированной службой.</w:t>
      </w:r>
    </w:p>
    <w:p w:rsidR="007569B7" w:rsidRPr="00D36156" w:rsidRDefault="009F74A1" w:rsidP="009648F0">
      <w:pPr>
        <w:ind w:firstLine="540"/>
        <w:jc w:val="both"/>
      </w:pPr>
      <w:r w:rsidRPr="00D36156">
        <w:t>6</w:t>
      </w:r>
      <w:r w:rsidR="00F51449" w:rsidRPr="00D36156">
        <w:t xml:space="preserve">.7.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производится работниками </w:t>
      </w:r>
      <w:r w:rsidRPr="00D36156">
        <w:t>С</w:t>
      </w:r>
      <w:r w:rsidR="00F51449" w:rsidRPr="00D36156">
        <w:t>пециализированной службы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9F74A1" w:rsidRPr="00D36156" w:rsidRDefault="009F74A1" w:rsidP="009648F0">
      <w:pPr>
        <w:ind w:firstLine="540"/>
        <w:jc w:val="both"/>
      </w:pPr>
      <w:r w:rsidRPr="00D36156">
        <w:t>6</w:t>
      </w:r>
      <w:r w:rsidR="00F51449" w:rsidRPr="00D36156">
        <w:t xml:space="preserve">.8. При доставке надмогильных сооружений, песка, щебня, гравия, бетона и т.д. </w:t>
      </w:r>
      <w:r w:rsidRPr="00D36156">
        <w:t xml:space="preserve"> в случае причинения вреда иным местам захоронения, кладбищу, лица, причинившие вред, обязаны его возместить в течение 5 (пяти) рабочих дней с момента получения соответствующего требования.</w:t>
      </w:r>
    </w:p>
    <w:p w:rsidR="007569B7" w:rsidRPr="00D36156" w:rsidRDefault="009F74A1" w:rsidP="009648F0">
      <w:pPr>
        <w:ind w:firstLine="540"/>
        <w:jc w:val="both"/>
      </w:pPr>
      <w:r w:rsidRPr="00D36156">
        <w:t>6</w:t>
      </w:r>
      <w:r w:rsidR="00F51449" w:rsidRPr="00D36156">
        <w:t>.9. Установленные гражданами (организациями) надмогильные сооружения являются их собственностью.</w:t>
      </w:r>
    </w:p>
    <w:p w:rsidR="007569B7" w:rsidRPr="00D36156" w:rsidRDefault="009F74A1" w:rsidP="009648F0">
      <w:pPr>
        <w:ind w:firstLine="540"/>
        <w:jc w:val="both"/>
      </w:pPr>
      <w:r w:rsidRPr="00D36156">
        <w:t>6</w:t>
      </w:r>
      <w:r w:rsidR="00F51449" w:rsidRPr="00D36156">
        <w:t xml:space="preserve">.10. Надписи на надмогильных сооружениях должны соответствовать сведениям </w:t>
      </w:r>
      <w:proofErr w:type="gramStart"/>
      <w:r w:rsidR="00F51449" w:rsidRPr="00D36156">
        <w:t>о</w:t>
      </w:r>
      <w:proofErr w:type="gramEnd"/>
      <w:r w:rsidR="00F51449" w:rsidRPr="00D36156">
        <w:t xml:space="preserve"> действительно захороненных в данном месте умерших.</w:t>
      </w:r>
    </w:p>
    <w:p w:rsidR="007569B7" w:rsidRPr="00D36156" w:rsidRDefault="009F74A1" w:rsidP="009648F0">
      <w:pPr>
        <w:ind w:firstLine="540"/>
        <w:jc w:val="both"/>
      </w:pPr>
      <w:r w:rsidRPr="00D36156">
        <w:t>6</w:t>
      </w:r>
      <w:r w:rsidR="00F51449" w:rsidRPr="00D36156">
        <w:t>.11.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7569B7" w:rsidRPr="00D36156" w:rsidRDefault="009F74A1" w:rsidP="009648F0">
      <w:pPr>
        <w:ind w:firstLine="540"/>
        <w:jc w:val="both"/>
      </w:pPr>
      <w:r w:rsidRPr="00D36156">
        <w:t>6</w:t>
      </w:r>
      <w:r w:rsidR="00F51449" w:rsidRPr="00D36156">
        <w:t xml:space="preserve">.12. 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повреждения в результате стихийных бедствий, </w:t>
      </w:r>
      <w:r w:rsidR="00F51449" w:rsidRPr="00D36156">
        <w:lastRenderedPageBreak/>
        <w:t>пожара, кражи и противоправных действий третьих лиц производится страховой компанией по обращению лица, ответственного за захоронение.</w:t>
      </w:r>
    </w:p>
    <w:p w:rsidR="007569B7" w:rsidRPr="00D36156" w:rsidRDefault="009F74A1" w:rsidP="009648F0">
      <w:pPr>
        <w:ind w:firstLine="540"/>
        <w:jc w:val="both"/>
      </w:pPr>
      <w:r w:rsidRPr="00D36156">
        <w:t>6</w:t>
      </w:r>
      <w:r w:rsidR="00F51449" w:rsidRPr="00D36156">
        <w:t>.13. Специализированная служба не несет материальной ответственности за сохранность установленных надмогильных сооружений.</w:t>
      </w:r>
    </w:p>
    <w:p w:rsidR="007569B7" w:rsidRPr="00D36156" w:rsidRDefault="009F74A1" w:rsidP="009648F0">
      <w:pPr>
        <w:ind w:firstLine="540"/>
        <w:jc w:val="both"/>
      </w:pPr>
      <w:r w:rsidRPr="00D36156">
        <w:t>6</w:t>
      </w:r>
      <w:r w:rsidR="00F51449" w:rsidRPr="00D36156">
        <w:t>.14. Установка индивидуальных надмогильных сооружений на мемориальных воинских и братских захоронениях категорически запрещается.</w:t>
      </w:r>
    </w:p>
    <w:p w:rsidR="009F74A1" w:rsidRPr="00D36156" w:rsidRDefault="009F74A1" w:rsidP="009648F0">
      <w:pPr>
        <w:ind w:firstLine="540"/>
        <w:jc w:val="both"/>
      </w:pPr>
      <w:r w:rsidRPr="00D36156">
        <w:t>6.15. Специализированная служба имеет право отказать в выдаче разрешения, указанного в п. 6.1. настоящего Положения</w:t>
      </w:r>
      <w:r w:rsidR="00D53714" w:rsidRPr="00D36156">
        <w:t>,</w:t>
      </w:r>
      <w:r w:rsidRPr="00D36156">
        <w:t xml:space="preserve"> в следующих случаях:</w:t>
      </w:r>
    </w:p>
    <w:p w:rsidR="009F74A1" w:rsidRPr="00D36156" w:rsidRDefault="009F74A1" w:rsidP="009648F0">
      <w:pPr>
        <w:ind w:firstLine="540"/>
        <w:jc w:val="both"/>
      </w:pPr>
      <w:r w:rsidRPr="00D36156">
        <w:t>6.15.1. В случае</w:t>
      </w:r>
      <w:proofErr w:type="gramStart"/>
      <w:r w:rsidRPr="00D36156">
        <w:t>,</w:t>
      </w:r>
      <w:proofErr w:type="gramEnd"/>
      <w:r w:rsidRPr="00D36156">
        <w:t xml:space="preserve"> если установка демонтаж, ремонт или замена надмогильных сооружений, будет противоречить настоящему Положению, либо действующему законодательству РФ.</w:t>
      </w:r>
    </w:p>
    <w:p w:rsidR="009F74A1" w:rsidRPr="00D36156" w:rsidRDefault="009F74A1" w:rsidP="009648F0">
      <w:pPr>
        <w:ind w:firstLine="540"/>
        <w:jc w:val="both"/>
      </w:pPr>
      <w:r w:rsidRPr="00D36156">
        <w:t>6.15.2. В случае</w:t>
      </w:r>
      <w:proofErr w:type="gramStart"/>
      <w:r w:rsidRPr="00D36156">
        <w:t>,</w:t>
      </w:r>
      <w:proofErr w:type="gramEnd"/>
      <w:r w:rsidRPr="00D36156">
        <w:t xml:space="preserve"> если заявителем не предоставлены документы, указанные в п. 6.4. настоящего Положения.</w:t>
      </w:r>
    </w:p>
    <w:p w:rsidR="009F74A1" w:rsidRPr="00D36156" w:rsidRDefault="009F74A1" w:rsidP="009648F0">
      <w:pPr>
        <w:ind w:firstLine="540"/>
        <w:jc w:val="both"/>
      </w:pPr>
      <w:r w:rsidRPr="00D36156">
        <w:t xml:space="preserve">6.16. Отказ </w:t>
      </w:r>
      <w:r w:rsidR="00D53714" w:rsidRPr="00D36156">
        <w:t>в выдаче разрешения, указанного в п. 6.1. настоящего Положения, по основаниям иным, нежели, чем в п. 6.15. настоящего Положения не допускается.</w:t>
      </w:r>
    </w:p>
    <w:p w:rsidR="007569B7" w:rsidRPr="00D36156" w:rsidRDefault="00F51449" w:rsidP="009648F0">
      <w:pPr>
        <w:ind w:firstLine="540"/>
        <w:jc w:val="both"/>
        <w:rPr>
          <w:b/>
        </w:rPr>
      </w:pPr>
      <w:r w:rsidRPr="00D36156">
        <w:t> </w:t>
      </w:r>
      <w:r w:rsidRPr="00D36156">
        <w:br/>
      </w:r>
      <w:r w:rsidR="00D37B5E" w:rsidRPr="00D36156">
        <w:rPr>
          <w:b/>
        </w:rPr>
        <w:t>7. Правила содержания кладбищ</w:t>
      </w:r>
    </w:p>
    <w:p w:rsidR="00D37B5E" w:rsidRPr="00D36156" w:rsidRDefault="00D37B5E" w:rsidP="009648F0">
      <w:pPr>
        <w:ind w:firstLine="540"/>
        <w:jc w:val="both"/>
      </w:pPr>
      <w:r w:rsidRPr="00D36156">
        <w:t xml:space="preserve">7.1. Время работы общественных кладбищ устанавливается Администрацией </w:t>
      </w:r>
      <w:r w:rsidR="00897C77" w:rsidRPr="00D36156">
        <w:t>Косинского сельского</w:t>
      </w:r>
      <w:r w:rsidRPr="00D36156">
        <w:t xml:space="preserve"> поселения;</w:t>
      </w:r>
    </w:p>
    <w:p w:rsidR="00D37B5E" w:rsidRPr="00D36156" w:rsidRDefault="00D37B5E" w:rsidP="009648F0">
      <w:pPr>
        <w:ind w:firstLine="540"/>
        <w:jc w:val="both"/>
      </w:pPr>
      <w:r w:rsidRPr="00D36156">
        <w:t>7.2. Территория каждого кладбища подразделяется на кварталы, секторы и ряды.</w:t>
      </w:r>
    </w:p>
    <w:p w:rsidR="007569B7" w:rsidRPr="00D36156" w:rsidRDefault="00D37B5E" w:rsidP="009648F0">
      <w:pPr>
        <w:ind w:firstLine="540"/>
        <w:jc w:val="both"/>
      </w:pPr>
      <w:r w:rsidRPr="00D36156">
        <w:t>7.</w:t>
      </w:r>
      <w:r w:rsidR="008263A6" w:rsidRPr="00D36156">
        <w:t>3</w:t>
      </w:r>
      <w:r w:rsidRPr="00D36156">
        <w:t>. Т</w:t>
      </w:r>
      <w:r w:rsidR="00F51449" w:rsidRPr="00D36156">
        <w:t xml:space="preserve">ерритория кладбищ </w:t>
      </w:r>
      <w:r w:rsidRPr="00D36156">
        <w:t xml:space="preserve">должна быть </w:t>
      </w:r>
      <w:r w:rsidR="00F51449" w:rsidRPr="00D36156">
        <w:t>оборуд</w:t>
      </w:r>
      <w:r w:rsidRPr="00D36156">
        <w:t>ована</w:t>
      </w:r>
      <w:r w:rsidR="00F51449" w:rsidRPr="00D36156">
        <w:t>:</w:t>
      </w:r>
    </w:p>
    <w:p w:rsidR="007569B7" w:rsidRPr="00D36156" w:rsidRDefault="008263A6" w:rsidP="009648F0">
      <w:pPr>
        <w:ind w:firstLine="540"/>
        <w:jc w:val="both"/>
      </w:pPr>
      <w:r w:rsidRPr="00D36156">
        <w:t>7.3</w:t>
      </w:r>
      <w:r w:rsidR="00D37B5E" w:rsidRPr="00D36156">
        <w:t>.1.</w:t>
      </w:r>
      <w:r w:rsidR="00F51449" w:rsidRPr="00D36156">
        <w:t xml:space="preserve"> вывеской с названием кладбища, годом основания, режимом работы;</w:t>
      </w:r>
    </w:p>
    <w:p w:rsidR="007569B7" w:rsidRPr="00D36156" w:rsidRDefault="008263A6" w:rsidP="009648F0">
      <w:pPr>
        <w:ind w:firstLine="540"/>
        <w:jc w:val="both"/>
      </w:pPr>
      <w:proofErr w:type="gramStart"/>
      <w:r w:rsidRPr="00D36156">
        <w:t>7.3</w:t>
      </w:r>
      <w:r w:rsidR="00D37B5E" w:rsidRPr="00D36156">
        <w:t>.2.</w:t>
      </w:r>
      <w:r w:rsidR="00F51449" w:rsidRPr="00D36156">
        <w:t xml:space="preserve"> указателями номеров (названий) участков-кварталов (секторов), участков захоронений, дорожек, расположения зданий и сооружений, пункта выдачи инвентаря, общественных туалетов, поста милиции и т.д.;</w:t>
      </w:r>
      <w:proofErr w:type="gramEnd"/>
    </w:p>
    <w:p w:rsidR="007569B7" w:rsidRPr="00D36156" w:rsidRDefault="008263A6" w:rsidP="009648F0">
      <w:pPr>
        <w:ind w:firstLine="540"/>
        <w:jc w:val="both"/>
      </w:pPr>
      <w:r w:rsidRPr="00D36156">
        <w:t>7.3</w:t>
      </w:r>
      <w:r w:rsidR="00D37B5E" w:rsidRPr="00D36156">
        <w:t>.3.</w:t>
      </w:r>
      <w:r w:rsidR="00F51449" w:rsidRPr="00D36156">
        <w:t xml:space="preserve"> стендом для размещения перечня и прейскуранта оказываемых услуг, объявлений и распоряжений администрации, правил посещения кладбищ, прав и обязанностей граждан, а также иной необходимой информации;</w:t>
      </w:r>
    </w:p>
    <w:p w:rsidR="00D37B5E" w:rsidRPr="00D36156" w:rsidRDefault="008263A6" w:rsidP="009648F0">
      <w:pPr>
        <w:ind w:firstLine="540"/>
        <w:jc w:val="both"/>
      </w:pPr>
      <w:r w:rsidRPr="00D36156">
        <w:t>7.3</w:t>
      </w:r>
      <w:r w:rsidR="00D37B5E" w:rsidRPr="00D36156">
        <w:t>.4. садовыми скамейками, теневыми навесами для отдыха посетителей, которые устанавливаются у основных зданий, на аллеях, кварталах захоронений и на площадках для отдыха;</w:t>
      </w:r>
    </w:p>
    <w:p w:rsidR="00D37B5E" w:rsidRPr="00D36156" w:rsidRDefault="008263A6" w:rsidP="009648F0">
      <w:pPr>
        <w:ind w:firstLine="540"/>
        <w:jc w:val="both"/>
      </w:pPr>
      <w:r w:rsidRPr="00D36156">
        <w:t>7.3</w:t>
      </w:r>
      <w:r w:rsidR="00D37B5E" w:rsidRPr="00D36156">
        <w:t>.4. общественными туалетами;</w:t>
      </w:r>
    </w:p>
    <w:p w:rsidR="00D37B5E" w:rsidRPr="00D36156" w:rsidRDefault="008263A6" w:rsidP="009648F0">
      <w:pPr>
        <w:ind w:firstLine="540"/>
        <w:jc w:val="both"/>
      </w:pPr>
      <w:r w:rsidRPr="00D36156">
        <w:t>7.3</w:t>
      </w:r>
      <w:r w:rsidR="00D37B5E" w:rsidRPr="00D36156">
        <w:t>.5. урнами для сбора мелкого мусора вдоль пешеходных дорожек;</w:t>
      </w:r>
    </w:p>
    <w:p w:rsidR="00D37B5E" w:rsidRPr="00D36156" w:rsidRDefault="008263A6" w:rsidP="009648F0">
      <w:pPr>
        <w:ind w:firstLine="540"/>
        <w:jc w:val="both"/>
      </w:pPr>
      <w:r w:rsidRPr="00D36156">
        <w:t>7.3</w:t>
      </w:r>
      <w:r w:rsidR="00D37B5E" w:rsidRPr="00D36156">
        <w:t>.6. огороженной территорией для складирования и временного хранения мусора (мусоросборником);</w:t>
      </w:r>
    </w:p>
    <w:p w:rsidR="00D37B5E" w:rsidRPr="00D36156" w:rsidRDefault="008263A6" w:rsidP="009648F0">
      <w:pPr>
        <w:ind w:firstLine="540"/>
        <w:jc w:val="both"/>
      </w:pPr>
      <w:r w:rsidRPr="00D36156">
        <w:t>7.3</w:t>
      </w:r>
      <w:r w:rsidR="00D37B5E" w:rsidRPr="00D36156">
        <w:t>.7. контейнерами для складирования мусора на пересечении межквартальных дорожек, установленными на специальных площадках;</w:t>
      </w:r>
    </w:p>
    <w:p w:rsidR="00D37B5E" w:rsidRPr="00D36156" w:rsidRDefault="008263A6" w:rsidP="009648F0">
      <w:pPr>
        <w:ind w:firstLine="540"/>
        <w:jc w:val="both"/>
      </w:pPr>
      <w:r w:rsidRPr="00D36156">
        <w:t>7.3</w:t>
      </w:r>
      <w:r w:rsidR="00D37B5E" w:rsidRPr="00D36156">
        <w:t>.8. катафалками-тележками для перевозки и переноски гробов по территории кладбища;</w:t>
      </w:r>
    </w:p>
    <w:p w:rsidR="00D37B5E" w:rsidRPr="00D36156" w:rsidRDefault="008263A6" w:rsidP="009648F0">
      <w:pPr>
        <w:ind w:firstLine="540"/>
        <w:jc w:val="both"/>
      </w:pPr>
      <w:r w:rsidRPr="00D36156">
        <w:t>7.3</w:t>
      </w:r>
      <w:r w:rsidR="00D37B5E" w:rsidRPr="00D36156">
        <w:t>.9. катафалками-носилками для переноса урн с прахом умерших.</w:t>
      </w:r>
    </w:p>
    <w:p w:rsidR="00D37B5E" w:rsidRPr="00D36156" w:rsidRDefault="00C04111" w:rsidP="009648F0">
      <w:pPr>
        <w:ind w:firstLine="540"/>
        <w:jc w:val="both"/>
      </w:pPr>
      <w:r w:rsidRPr="00D36156">
        <w:t>7.4</w:t>
      </w:r>
      <w:r w:rsidR="00D37B5E" w:rsidRPr="00D36156">
        <w:t>. Территория кладбищ может быть оборудована:</w:t>
      </w:r>
    </w:p>
    <w:p w:rsidR="007569B7" w:rsidRPr="00D36156" w:rsidRDefault="00C04111" w:rsidP="009648F0">
      <w:pPr>
        <w:ind w:firstLine="540"/>
        <w:jc w:val="both"/>
      </w:pPr>
      <w:r w:rsidRPr="00D36156">
        <w:t>7.4</w:t>
      </w:r>
      <w:r w:rsidR="00D37B5E" w:rsidRPr="00D36156">
        <w:t xml:space="preserve">.1. </w:t>
      </w:r>
      <w:r w:rsidR="00F51449" w:rsidRPr="00D36156">
        <w:t>закрытым помещением (траурным залом, комнатой прощания);</w:t>
      </w:r>
    </w:p>
    <w:p w:rsidR="007569B7" w:rsidRPr="00D36156" w:rsidRDefault="00C04111" w:rsidP="009648F0">
      <w:pPr>
        <w:ind w:firstLine="540"/>
        <w:jc w:val="both"/>
      </w:pPr>
      <w:r w:rsidRPr="00D36156">
        <w:t>7.4</w:t>
      </w:r>
      <w:r w:rsidR="00D37B5E" w:rsidRPr="00D36156">
        <w:t>.2.</w:t>
      </w:r>
      <w:r w:rsidR="00F51449" w:rsidRPr="00D36156">
        <w:t xml:space="preserve"> показательным участком с примерами современных способов захоронений и оформления мест захоронений тела (останков) умершего и урны с прахом после кремации;</w:t>
      </w:r>
    </w:p>
    <w:p w:rsidR="007569B7" w:rsidRPr="00D36156" w:rsidRDefault="00D37B5E" w:rsidP="009648F0">
      <w:pPr>
        <w:ind w:firstLine="540"/>
        <w:jc w:val="both"/>
      </w:pPr>
      <w:r w:rsidRPr="00D36156">
        <w:t>7</w:t>
      </w:r>
      <w:r w:rsidR="00F51449" w:rsidRPr="00D36156">
        <w:t>.</w:t>
      </w:r>
      <w:r w:rsidR="00C04111" w:rsidRPr="00D36156">
        <w:t>5</w:t>
      </w:r>
      <w:r w:rsidR="00F51449" w:rsidRPr="00D36156">
        <w:t>. Прилегающая к кладбищу территория должна быть благоустроена и иметь место для стоянки автотранспорта.</w:t>
      </w:r>
    </w:p>
    <w:p w:rsidR="007569B7" w:rsidRPr="00D36156" w:rsidRDefault="00D37B5E" w:rsidP="009648F0">
      <w:pPr>
        <w:ind w:firstLine="540"/>
        <w:jc w:val="both"/>
      </w:pPr>
      <w:r w:rsidRPr="00D36156">
        <w:t>7</w:t>
      </w:r>
      <w:r w:rsidR="00F51449" w:rsidRPr="00D36156">
        <w:t>.</w:t>
      </w:r>
      <w:r w:rsidR="00C04111" w:rsidRPr="00D36156">
        <w:t>6</w:t>
      </w:r>
      <w:r w:rsidR="00F51449" w:rsidRPr="00D36156">
        <w:t>. Инженерные сети и оборудование на территории кладбища должны содержаться в надлежащем состоянии.</w:t>
      </w:r>
    </w:p>
    <w:p w:rsidR="007569B7" w:rsidRPr="00D36156" w:rsidRDefault="00D37B5E" w:rsidP="009648F0">
      <w:pPr>
        <w:ind w:firstLine="540"/>
        <w:jc w:val="both"/>
      </w:pPr>
      <w:r w:rsidRPr="00D36156">
        <w:t>7</w:t>
      </w:r>
      <w:r w:rsidR="00F51449" w:rsidRPr="00D36156">
        <w:t>.</w:t>
      </w:r>
      <w:r w:rsidR="00C04111" w:rsidRPr="00D36156">
        <w:t>7</w:t>
      </w:r>
      <w:r w:rsidR="00F51449" w:rsidRPr="00D36156">
        <w:t xml:space="preserve">. Ответственность за организацию похоронного обслуживания и санитарное состояние территории кладбища возлагается на </w:t>
      </w:r>
      <w:r w:rsidRPr="00D36156">
        <w:t>Специализированную службу</w:t>
      </w:r>
      <w:r w:rsidR="00F51449" w:rsidRPr="00D36156">
        <w:t>, которая обязана обеспечить:</w:t>
      </w:r>
    </w:p>
    <w:p w:rsidR="007569B7" w:rsidRPr="00D36156" w:rsidRDefault="00C04111" w:rsidP="009648F0">
      <w:pPr>
        <w:ind w:firstLine="540"/>
        <w:jc w:val="both"/>
      </w:pPr>
      <w:r w:rsidRPr="00D36156">
        <w:t>7.7</w:t>
      </w:r>
      <w:r w:rsidR="00D37B5E" w:rsidRPr="00D36156">
        <w:t>.1.</w:t>
      </w:r>
      <w:r w:rsidR="00F51449" w:rsidRPr="00D36156">
        <w:t xml:space="preserve"> своевременную подготовку могил, захоронение тел (останков) умерших (погибших), урн с прахом, установку надмогильных сооружений в соответствии со счетом-заказом;</w:t>
      </w:r>
    </w:p>
    <w:p w:rsidR="007569B7" w:rsidRPr="00D36156" w:rsidRDefault="00C04111" w:rsidP="009648F0">
      <w:pPr>
        <w:ind w:firstLine="540"/>
        <w:jc w:val="both"/>
      </w:pPr>
      <w:r w:rsidRPr="00D36156">
        <w:t>7.7</w:t>
      </w:r>
      <w:r w:rsidR="00D37B5E" w:rsidRPr="00D36156">
        <w:t>.2.</w:t>
      </w:r>
      <w:r w:rsidR="00F51449" w:rsidRPr="00D36156">
        <w:t xml:space="preserve"> соблюдение установленной нормы отвода каждого земельного участка для захоронения и правил подготовки могил;</w:t>
      </w:r>
    </w:p>
    <w:p w:rsidR="007569B7" w:rsidRPr="00D36156" w:rsidRDefault="00C04111" w:rsidP="009648F0">
      <w:pPr>
        <w:ind w:firstLine="540"/>
        <w:jc w:val="both"/>
      </w:pPr>
      <w:r w:rsidRPr="00D36156">
        <w:lastRenderedPageBreak/>
        <w:t>7.7</w:t>
      </w:r>
      <w:r w:rsidR="00D37B5E" w:rsidRPr="00D36156">
        <w:t>.3.</w:t>
      </w:r>
      <w:r w:rsidR="00F51449" w:rsidRPr="00D36156">
        <w:t xml:space="preserve"> оказание услуг по уходу за могилой, установке надмогильных сооружений и уходу за ними, принятие надгробий на сохранность на основании возмездных договоров с гражданами;</w:t>
      </w:r>
    </w:p>
    <w:p w:rsidR="007569B7" w:rsidRPr="00D36156" w:rsidRDefault="00C04111" w:rsidP="009648F0">
      <w:pPr>
        <w:ind w:firstLine="540"/>
        <w:jc w:val="both"/>
      </w:pPr>
      <w:r w:rsidRPr="00D36156">
        <w:t>7.7</w:t>
      </w:r>
      <w:r w:rsidR="00D37B5E" w:rsidRPr="00D36156">
        <w:t>.4.</w:t>
      </w:r>
      <w:r w:rsidR="00F51449" w:rsidRPr="00D36156">
        <w:t xml:space="preserve"> содержание в исправном состоянии зданий, сооружений, находящихся на территории кладбища, ограждения кладбища, его дорог, площадок и их ремонт;</w:t>
      </w:r>
    </w:p>
    <w:p w:rsidR="007569B7" w:rsidRPr="00D36156" w:rsidRDefault="00C04111" w:rsidP="009648F0">
      <w:pPr>
        <w:ind w:firstLine="540"/>
        <w:jc w:val="both"/>
      </w:pPr>
      <w:r w:rsidRPr="00D36156">
        <w:t>7.7</w:t>
      </w:r>
      <w:r w:rsidR="00D37B5E" w:rsidRPr="00D36156">
        <w:t>.5.</w:t>
      </w:r>
      <w:r w:rsidR="00F51449" w:rsidRPr="00D36156">
        <w:t xml:space="preserve"> уход за плановыми посадками зеленых насаждений на территории кладбища, их полив и обновление, исключая захоронения;</w:t>
      </w:r>
    </w:p>
    <w:p w:rsidR="007569B7" w:rsidRPr="00D36156" w:rsidRDefault="00C04111" w:rsidP="009648F0">
      <w:pPr>
        <w:ind w:firstLine="540"/>
        <w:jc w:val="both"/>
      </w:pPr>
      <w:r w:rsidRPr="00D36156">
        <w:t>7.7</w:t>
      </w:r>
      <w:r w:rsidR="00D37B5E" w:rsidRPr="00D36156">
        <w:t>.6.</w:t>
      </w:r>
      <w:r w:rsidR="00F51449" w:rsidRPr="00D36156">
        <w:t xml:space="preserve"> наличие общественных туалетов, освещения, систематическую уборку территории кладбища (кроме мест захоронений) и своевременный вывоз мусора;</w:t>
      </w:r>
    </w:p>
    <w:p w:rsidR="007569B7" w:rsidRPr="00D36156" w:rsidRDefault="00C04111" w:rsidP="009648F0">
      <w:pPr>
        <w:ind w:firstLine="540"/>
        <w:jc w:val="both"/>
      </w:pPr>
      <w:r w:rsidRPr="00D36156">
        <w:t>7.7</w:t>
      </w:r>
      <w:r w:rsidR="00D37B5E" w:rsidRPr="00D36156">
        <w:t>.7.</w:t>
      </w:r>
      <w:r w:rsidR="00F51449" w:rsidRPr="00D36156">
        <w:t xml:space="preserve"> содержание в надлежащем состоянии воинских и братских захоронений;</w:t>
      </w:r>
    </w:p>
    <w:p w:rsidR="007569B7" w:rsidRPr="00D36156" w:rsidRDefault="00C04111" w:rsidP="009648F0">
      <w:pPr>
        <w:ind w:firstLine="540"/>
        <w:jc w:val="both"/>
      </w:pPr>
      <w:r w:rsidRPr="00D36156">
        <w:t>7.7</w:t>
      </w:r>
      <w:r w:rsidR="00D37B5E" w:rsidRPr="00D36156">
        <w:t>.8.</w:t>
      </w:r>
      <w:r w:rsidR="00F51449" w:rsidRPr="00D36156">
        <w:t xml:space="preserve"> сохранность механизмов, инвентаря;</w:t>
      </w:r>
    </w:p>
    <w:p w:rsidR="007569B7" w:rsidRPr="00D36156" w:rsidRDefault="00C04111" w:rsidP="009648F0">
      <w:pPr>
        <w:ind w:firstLine="540"/>
        <w:jc w:val="both"/>
      </w:pPr>
      <w:r w:rsidRPr="00D36156">
        <w:t>7.7</w:t>
      </w:r>
      <w:r w:rsidR="00D37B5E" w:rsidRPr="00D36156">
        <w:t>.9.</w:t>
      </w:r>
      <w:r w:rsidR="00F51449" w:rsidRPr="00D36156">
        <w:t xml:space="preserve"> предоставление гражданам напрокат инвентаря для ухода за могилами;</w:t>
      </w:r>
    </w:p>
    <w:p w:rsidR="007569B7" w:rsidRPr="00D36156" w:rsidRDefault="00C04111" w:rsidP="009648F0">
      <w:pPr>
        <w:ind w:firstLine="540"/>
        <w:jc w:val="both"/>
      </w:pPr>
      <w:r w:rsidRPr="00D36156">
        <w:t>7.7</w:t>
      </w:r>
      <w:r w:rsidR="00D37B5E" w:rsidRPr="00D36156">
        <w:t>.10.</w:t>
      </w:r>
      <w:r w:rsidR="00F51449" w:rsidRPr="00D36156">
        <w:t xml:space="preserve"> соблюдение правил пожарной безопасности;</w:t>
      </w:r>
    </w:p>
    <w:p w:rsidR="007569B7" w:rsidRPr="00D36156" w:rsidRDefault="00C04111" w:rsidP="009648F0">
      <w:pPr>
        <w:ind w:firstLine="540"/>
        <w:jc w:val="both"/>
      </w:pPr>
      <w:r w:rsidRPr="00D36156">
        <w:t>7.7</w:t>
      </w:r>
      <w:r w:rsidR="00D37B5E" w:rsidRPr="00D36156">
        <w:t>.11.</w:t>
      </w:r>
      <w:r w:rsidR="00F51449" w:rsidRPr="00D36156">
        <w:t xml:space="preserve"> выполнение инструкции по предупреждению</w:t>
      </w:r>
      <w:r w:rsidR="00D37B5E" w:rsidRPr="00D36156">
        <w:t xml:space="preserve"> случаев терроризма на кладбище;</w:t>
      </w:r>
    </w:p>
    <w:p w:rsidR="00D37B5E" w:rsidRPr="00D36156" w:rsidRDefault="00C04111" w:rsidP="009648F0">
      <w:pPr>
        <w:ind w:firstLine="540"/>
        <w:jc w:val="both"/>
      </w:pPr>
      <w:r w:rsidRPr="00D36156">
        <w:t>7.8</w:t>
      </w:r>
      <w:r w:rsidR="00D37B5E" w:rsidRPr="00D36156">
        <w:t>. Работы по содержанию кладбищ могут быть поручены в установленном порядке третьему лицу на основании договора, если это не противоречит действующему законодательству РФ.</w:t>
      </w:r>
    </w:p>
    <w:p w:rsidR="00D37B5E" w:rsidRPr="00D36156" w:rsidRDefault="00C04111" w:rsidP="009648F0">
      <w:pPr>
        <w:ind w:firstLine="540"/>
        <w:jc w:val="both"/>
      </w:pPr>
      <w:r w:rsidRPr="00D36156">
        <w:t>7.9</w:t>
      </w:r>
      <w:r w:rsidR="00D37B5E" w:rsidRPr="00D36156">
        <w:t>. Лиц</w:t>
      </w:r>
      <w:r w:rsidR="00763D34" w:rsidRPr="00D36156">
        <w:t>а, ответственные за захоронения в соответствии с настоящим Положением, обязаны содержать надмогильные сооружения и зеленые насаждения в надлежащем состоянии.</w:t>
      </w:r>
    </w:p>
    <w:p w:rsidR="007569B7" w:rsidRPr="00D36156" w:rsidRDefault="00F51449" w:rsidP="009648F0">
      <w:pPr>
        <w:ind w:firstLine="540"/>
        <w:jc w:val="both"/>
        <w:rPr>
          <w:b/>
        </w:rPr>
      </w:pPr>
      <w:r w:rsidRPr="00D36156">
        <w:t> </w:t>
      </w:r>
      <w:r w:rsidRPr="00D36156">
        <w:br/>
      </w:r>
      <w:r w:rsidR="00763D34" w:rsidRPr="00D36156">
        <w:rPr>
          <w:b/>
        </w:rPr>
        <w:t>8. Правила посещения кладбищ</w:t>
      </w:r>
    </w:p>
    <w:p w:rsidR="007569B7" w:rsidRPr="00D36156" w:rsidRDefault="00763D34" w:rsidP="009648F0">
      <w:pPr>
        <w:ind w:firstLine="540"/>
        <w:jc w:val="both"/>
      </w:pPr>
      <w:r w:rsidRPr="00D36156">
        <w:t>8</w:t>
      </w:r>
      <w:r w:rsidR="00F51449" w:rsidRPr="00D36156">
        <w:t>.1. На территории кладбищ посетители должны соблюдать общественный порядок и тишину.</w:t>
      </w:r>
    </w:p>
    <w:p w:rsidR="007569B7" w:rsidRPr="00D36156" w:rsidRDefault="00763D34" w:rsidP="009648F0">
      <w:pPr>
        <w:ind w:firstLine="540"/>
        <w:jc w:val="both"/>
      </w:pPr>
      <w:r w:rsidRPr="00D36156">
        <w:t>8</w:t>
      </w:r>
      <w:r w:rsidR="00F51449" w:rsidRPr="00D36156">
        <w:t>.2. На территории кладбищ запрещается:</w:t>
      </w:r>
    </w:p>
    <w:p w:rsidR="007569B7" w:rsidRPr="00D36156" w:rsidRDefault="00763D34" w:rsidP="009648F0">
      <w:pPr>
        <w:ind w:firstLine="540"/>
        <w:jc w:val="both"/>
      </w:pPr>
      <w:r w:rsidRPr="00D36156">
        <w:t>8.2.1</w:t>
      </w:r>
      <w:r w:rsidR="00F51449" w:rsidRPr="00D36156">
        <w:t xml:space="preserve"> выгул собак, выпас домашних животных, ловля птиц;</w:t>
      </w:r>
    </w:p>
    <w:p w:rsidR="007569B7" w:rsidRPr="00D36156" w:rsidRDefault="00763D34" w:rsidP="009648F0">
      <w:pPr>
        <w:ind w:firstLine="540"/>
        <w:jc w:val="both"/>
      </w:pPr>
      <w:r w:rsidRPr="00D36156">
        <w:t>8.2.2.</w:t>
      </w:r>
      <w:r w:rsidR="00F51449" w:rsidRPr="00D36156">
        <w:t xml:space="preserve"> разведение костров, добыча песка и глины, резка дерна;</w:t>
      </w:r>
    </w:p>
    <w:p w:rsidR="007569B7" w:rsidRPr="00D36156" w:rsidRDefault="00763D34" w:rsidP="009648F0">
      <w:pPr>
        <w:ind w:firstLine="540"/>
        <w:jc w:val="both"/>
      </w:pPr>
      <w:r w:rsidRPr="00D36156">
        <w:t>8.2.3.</w:t>
      </w:r>
      <w:r w:rsidR="00F51449" w:rsidRPr="00D36156">
        <w:t xml:space="preserve"> нахождение после закрытия;</w:t>
      </w:r>
    </w:p>
    <w:p w:rsidR="007569B7" w:rsidRPr="00D36156" w:rsidRDefault="00763D34" w:rsidP="009648F0">
      <w:pPr>
        <w:ind w:firstLine="540"/>
        <w:jc w:val="both"/>
      </w:pPr>
      <w:r w:rsidRPr="00D36156">
        <w:t>8.2.4.</w:t>
      </w:r>
      <w:r w:rsidR="00F51449" w:rsidRPr="00D36156">
        <w:t xml:space="preserve"> раскопка грунта, складирование запасов строительных и других материалов;</w:t>
      </w:r>
    </w:p>
    <w:p w:rsidR="007569B7" w:rsidRPr="00D36156" w:rsidRDefault="00763D34" w:rsidP="009648F0">
      <w:pPr>
        <w:ind w:firstLine="540"/>
        <w:jc w:val="both"/>
      </w:pPr>
      <w:r w:rsidRPr="00D36156">
        <w:t>8.2.5.</w:t>
      </w:r>
      <w:r w:rsidR="00F51449" w:rsidRPr="00D36156">
        <w:t xml:space="preserve"> поврежд</w:t>
      </w:r>
      <w:r w:rsidR="00A3241F" w:rsidRPr="00D36156">
        <w:t>ение зеленых насаждений, цветов;</w:t>
      </w:r>
    </w:p>
    <w:p w:rsidR="00A3241F" w:rsidRPr="00D36156" w:rsidRDefault="00A3241F" w:rsidP="009648F0">
      <w:pPr>
        <w:ind w:firstLine="540"/>
        <w:jc w:val="both"/>
      </w:pPr>
      <w:r w:rsidRPr="00D36156">
        <w:t>8.2.6. оставлять на территории кладбища строительные материалы и демонтированные надмогильные сооружения;</w:t>
      </w:r>
    </w:p>
    <w:p w:rsidR="007569B7" w:rsidRPr="00D36156" w:rsidRDefault="00A3241F" w:rsidP="009648F0">
      <w:pPr>
        <w:ind w:firstLine="540"/>
        <w:jc w:val="both"/>
      </w:pPr>
      <w:r w:rsidRPr="00D36156">
        <w:t>8.</w:t>
      </w:r>
      <w:r w:rsidR="00F51449" w:rsidRPr="00D36156">
        <w:t>3. На территории кладбищ передвижение на автомобилях, мотоциклах, велосипедах и других средствах передвижения осуществляется в соответствии со схемой движения по территории кладбищ.</w:t>
      </w:r>
    </w:p>
    <w:p w:rsidR="007569B7" w:rsidRPr="00D36156" w:rsidRDefault="00A3241F" w:rsidP="009648F0">
      <w:pPr>
        <w:ind w:firstLine="540"/>
        <w:jc w:val="both"/>
      </w:pPr>
      <w:r w:rsidRPr="00D36156">
        <w:t>8</w:t>
      </w:r>
      <w:r w:rsidR="00F51449" w:rsidRPr="00D36156">
        <w:t>.4. Торговля рассадой, цветами, похоронными принадлежностями, предметами похоронного ритуала и материалами по благоустройству захоронений (могил) разрешается только в специально отведенных и оборудованных местах (помещениях)</w:t>
      </w:r>
      <w:r w:rsidRPr="00D36156">
        <w:t>, определяемых</w:t>
      </w:r>
      <w:r w:rsidR="00CC17E3" w:rsidRPr="00D36156">
        <w:t xml:space="preserve"> Постановлением администрации </w:t>
      </w:r>
      <w:r w:rsidR="00897C77" w:rsidRPr="00D36156">
        <w:t>Косинского сельского</w:t>
      </w:r>
      <w:r w:rsidR="00CC17E3" w:rsidRPr="00D36156">
        <w:t xml:space="preserve"> поселения.</w:t>
      </w:r>
    </w:p>
    <w:p w:rsidR="007569B7" w:rsidRPr="00D36156" w:rsidRDefault="00A3241F" w:rsidP="00ED6060">
      <w:pPr>
        <w:ind w:firstLine="540"/>
        <w:jc w:val="both"/>
      </w:pPr>
      <w:r w:rsidRPr="00D36156">
        <w:t xml:space="preserve">8.5. Проезд на территорию общественных кладбищ транспортных и других средств без согласования со Специализированной службой не допускается. </w:t>
      </w:r>
    </w:p>
    <w:p w:rsidR="00ED6060" w:rsidRPr="00D36156" w:rsidRDefault="00ED6060" w:rsidP="00ED6060">
      <w:pPr>
        <w:ind w:firstLine="540"/>
        <w:jc w:val="both"/>
      </w:pPr>
    </w:p>
    <w:p w:rsidR="00E92CC4" w:rsidRPr="00D36156" w:rsidRDefault="00E92CC4" w:rsidP="009648F0">
      <w:pPr>
        <w:ind w:firstLine="540"/>
        <w:jc w:val="both"/>
        <w:rPr>
          <w:b/>
        </w:rPr>
      </w:pPr>
      <w:r w:rsidRPr="00D36156">
        <w:rPr>
          <w:b/>
        </w:rPr>
        <w:t>9. Требования к качеству услуг по погребению</w:t>
      </w:r>
    </w:p>
    <w:p w:rsidR="00E92CC4" w:rsidRPr="00D36156" w:rsidRDefault="00E92CC4" w:rsidP="009648F0">
      <w:pPr>
        <w:ind w:firstLine="540"/>
        <w:jc w:val="both"/>
      </w:pPr>
      <w:r w:rsidRPr="00D36156">
        <w:t>9.1.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требованиям к услугам и продукции в сфере оказания ритуальных услуг, установленных законодательством Российской Федерации.</w:t>
      </w:r>
    </w:p>
    <w:p w:rsidR="00E92CC4" w:rsidRPr="00D36156" w:rsidRDefault="00E92CC4" w:rsidP="009648F0">
      <w:pPr>
        <w:ind w:firstLine="540"/>
        <w:jc w:val="both"/>
      </w:pPr>
      <w:r w:rsidRPr="00D36156">
        <w:t>9.2.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E92CC4" w:rsidRPr="00D36156" w:rsidRDefault="00E92CC4" w:rsidP="009648F0">
      <w:pPr>
        <w:ind w:firstLine="540"/>
        <w:jc w:val="both"/>
      </w:pPr>
      <w:r w:rsidRPr="00D36156">
        <w:t>9.2.1. оформление документов, необходимых для погребения, осуществляется не более двух суток с момента обращения в специализированную службу;</w:t>
      </w:r>
    </w:p>
    <w:p w:rsidR="00E92CC4" w:rsidRPr="00D36156" w:rsidRDefault="00E92CC4" w:rsidP="009648F0">
      <w:pPr>
        <w:ind w:firstLine="540"/>
        <w:jc w:val="both"/>
      </w:pPr>
      <w:r w:rsidRPr="00D36156">
        <w:lastRenderedPageBreak/>
        <w:t xml:space="preserve">9.2.2. при оформлении приема заказа на организацию и проведение похорон специализированной службой в бланке должны быть указаны следующие </w:t>
      </w:r>
      <w:proofErr w:type="gramStart"/>
      <w:r w:rsidRPr="00D36156">
        <w:t>сведения</w:t>
      </w:r>
      <w:proofErr w:type="gramEnd"/>
      <w:r w:rsidRPr="00D36156">
        <w:t>: в каком месте (морге или доме) находится тело умершего, дата и время похорон, маршрут следования траурной процессии, рост покойного. Оформляется заказ на услуги автокатафалка, другие услуги и предметы похоронного ритуала, оформление счета-заказа;</w:t>
      </w:r>
    </w:p>
    <w:p w:rsidR="00E92CC4" w:rsidRPr="00D36156" w:rsidRDefault="00E92CC4" w:rsidP="009648F0">
      <w:pPr>
        <w:ind w:firstLine="540"/>
        <w:jc w:val="both"/>
      </w:pPr>
      <w:r w:rsidRPr="00D36156">
        <w:t>9.2.3. предоставление обитого (ситец) деревянного гроба, деревянного надгробия (креста) или тумбы, таблички;</w:t>
      </w:r>
    </w:p>
    <w:p w:rsidR="00E92CC4" w:rsidRPr="00D36156" w:rsidRDefault="00E92CC4" w:rsidP="009648F0">
      <w:pPr>
        <w:ind w:firstLine="540"/>
        <w:jc w:val="both"/>
      </w:pPr>
      <w:r w:rsidRPr="00D36156">
        <w:t xml:space="preserve">9.2.4. предоставление автокатафалка на два часа в черте </w:t>
      </w:r>
      <w:r w:rsidR="00ED6060" w:rsidRPr="00D36156">
        <w:t>поселения</w:t>
      </w:r>
      <w:r w:rsidRPr="00D36156">
        <w:t xml:space="preserve"> для перевозки гроба с телом и доставки похоронных принадлежностей;</w:t>
      </w:r>
    </w:p>
    <w:p w:rsidR="00E92CC4" w:rsidRPr="00D36156" w:rsidRDefault="00E92CC4" w:rsidP="009648F0">
      <w:pPr>
        <w:ind w:firstLine="540"/>
        <w:jc w:val="both"/>
      </w:pPr>
      <w:r w:rsidRPr="00D36156">
        <w:t xml:space="preserve">9.2.5.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способом в соответствии с </w:t>
      </w:r>
      <w:proofErr w:type="spellStart"/>
      <w:r w:rsidRPr="00D36156">
        <w:t>СанПиН</w:t>
      </w:r>
      <w:proofErr w:type="spellEnd"/>
      <w:r w:rsidRPr="00D36156">
        <w:t>;</w:t>
      </w:r>
    </w:p>
    <w:p w:rsidR="00E92CC4" w:rsidRPr="00D36156" w:rsidRDefault="00E92CC4" w:rsidP="009648F0">
      <w:pPr>
        <w:ind w:firstLine="540"/>
        <w:jc w:val="both"/>
      </w:pPr>
      <w:r w:rsidRPr="00D36156">
        <w:t xml:space="preserve">9.3. </w:t>
      </w:r>
      <w:proofErr w:type="gramStart"/>
      <w:r w:rsidRPr="00D36156">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w:t>
      </w:r>
      <w:r w:rsidR="00ED6060" w:rsidRPr="00D36156">
        <w:t>л</w:t>
      </w:r>
      <w:r w:rsidRPr="00D36156">
        <w:t xml:space="preserve"> в определенные законодательством Российской Федерации сроки, предоставляемых специализированной службой на безвозмездной основе, должно соответствовать следующим требованиям:</w:t>
      </w:r>
      <w:proofErr w:type="gramEnd"/>
    </w:p>
    <w:p w:rsidR="00E92CC4" w:rsidRPr="00D36156" w:rsidRDefault="00E92CC4" w:rsidP="009648F0">
      <w:pPr>
        <w:ind w:firstLine="540"/>
        <w:jc w:val="both"/>
      </w:pPr>
      <w:r w:rsidRPr="00D36156">
        <w:t>9.3.1. оформление документов, необходимых для погребения, в течение одного дня;</w:t>
      </w:r>
    </w:p>
    <w:p w:rsidR="00E92CC4" w:rsidRPr="00D36156" w:rsidRDefault="00E92CC4" w:rsidP="009648F0">
      <w:pPr>
        <w:ind w:firstLine="540"/>
        <w:jc w:val="both"/>
      </w:pPr>
      <w:r w:rsidRPr="00D36156">
        <w:t>9.3.2. осуществление приема заказа на организацию и проведение похорон, включающее указание, в каком месте (морге) находится тело умершего, даты и времени похорон, в течение одного дня;</w:t>
      </w:r>
    </w:p>
    <w:p w:rsidR="00E92CC4" w:rsidRPr="00D36156" w:rsidRDefault="00E92CC4" w:rsidP="009648F0">
      <w:pPr>
        <w:ind w:firstLine="540"/>
        <w:jc w:val="both"/>
      </w:pPr>
      <w:r w:rsidRPr="00D36156">
        <w:t>9.3.3. предоставление деревянного гроба без обивки, тумбы и таблички;</w:t>
      </w:r>
    </w:p>
    <w:p w:rsidR="00E92CC4" w:rsidRPr="00D36156" w:rsidRDefault="00E92CC4" w:rsidP="009648F0">
      <w:pPr>
        <w:ind w:firstLine="540"/>
        <w:jc w:val="both"/>
      </w:pPr>
      <w:r w:rsidRPr="00D36156">
        <w:t>9.3.4. вынос гроба с  телом умершего из морга и установка его в машину;</w:t>
      </w:r>
    </w:p>
    <w:p w:rsidR="00E92CC4" w:rsidRPr="00D36156" w:rsidRDefault="00E92CC4" w:rsidP="009648F0">
      <w:pPr>
        <w:ind w:firstLine="540"/>
        <w:jc w:val="both"/>
      </w:pPr>
      <w:r w:rsidRPr="00D36156">
        <w:t>9.3.5. предоставление автотранспорта для доставки похоронных принадлежностей, гроба с телом (останками) из морга к месту погребения;</w:t>
      </w:r>
    </w:p>
    <w:p w:rsidR="00E92CC4" w:rsidRPr="00D36156" w:rsidRDefault="00E92CC4" w:rsidP="009648F0">
      <w:pPr>
        <w:ind w:firstLine="540"/>
        <w:jc w:val="both"/>
      </w:pPr>
      <w:r w:rsidRPr="00D36156">
        <w:t xml:space="preserve">9.3.6.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способом в соответствии с </w:t>
      </w:r>
      <w:proofErr w:type="spellStart"/>
      <w:r w:rsidRPr="00D36156">
        <w:t>СанПиН</w:t>
      </w:r>
      <w:proofErr w:type="spellEnd"/>
      <w:r w:rsidRPr="00D36156">
        <w:t>;</w:t>
      </w:r>
    </w:p>
    <w:p w:rsidR="00E92CC4" w:rsidRPr="00D36156" w:rsidRDefault="00E92CC4" w:rsidP="009648F0">
      <w:pPr>
        <w:ind w:firstLine="540"/>
        <w:jc w:val="both"/>
      </w:pPr>
      <w:r w:rsidRPr="00D36156">
        <w:t>9.3.7. выгрузка гроба из автомашины и перенос его до места захоронения, закрытие крышки гроба и опускание гроба в могилу, засыпка могилы грунтом, устройство надмогильного холма, установка тумбы, таблички.</w:t>
      </w:r>
    </w:p>
    <w:p w:rsidR="00E92CC4" w:rsidRPr="00D36156" w:rsidRDefault="00E92CC4" w:rsidP="009648F0">
      <w:pPr>
        <w:ind w:firstLine="540"/>
        <w:jc w:val="both"/>
      </w:pPr>
      <w:r w:rsidRPr="00D36156">
        <w:t xml:space="preserve"> </w:t>
      </w:r>
    </w:p>
    <w:p w:rsidR="007569B7" w:rsidRPr="00D36156" w:rsidRDefault="00E92CC4" w:rsidP="009648F0">
      <w:pPr>
        <w:jc w:val="both"/>
        <w:rPr>
          <w:b/>
        </w:rPr>
      </w:pPr>
      <w:r w:rsidRPr="00D36156">
        <w:rPr>
          <w:b/>
        </w:rPr>
        <w:t>10</w:t>
      </w:r>
      <w:r w:rsidR="007569B7" w:rsidRPr="00D36156">
        <w:rPr>
          <w:b/>
        </w:rPr>
        <w:t xml:space="preserve">. </w:t>
      </w:r>
      <w:r w:rsidR="00F51449" w:rsidRPr="00D36156">
        <w:rPr>
          <w:b/>
        </w:rPr>
        <w:t xml:space="preserve">Финансирование мероприятия в области организации ритуальных услуг и содержания мест захоронения на территории </w:t>
      </w:r>
      <w:r w:rsidR="00897C77" w:rsidRPr="00D36156">
        <w:rPr>
          <w:b/>
        </w:rPr>
        <w:t>Косинского сельского</w:t>
      </w:r>
      <w:r w:rsidR="007569B7" w:rsidRPr="00D36156">
        <w:rPr>
          <w:b/>
        </w:rPr>
        <w:t xml:space="preserve"> поселения</w:t>
      </w:r>
    </w:p>
    <w:p w:rsidR="007569B7" w:rsidRPr="00D36156" w:rsidRDefault="00E92CC4" w:rsidP="009648F0">
      <w:pPr>
        <w:ind w:firstLine="540"/>
        <w:jc w:val="both"/>
      </w:pPr>
      <w:r w:rsidRPr="00D36156">
        <w:t>10</w:t>
      </w:r>
      <w:r w:rsidR="00F51449" w:rsidRPr="00D36156">
        <w:t xml:space="preserve">.1. Финансирование мероприятий в области организации ритуальных услуг и содержания мест захоронения осуществляется за счет средств бюджетов различных уровней, внебюджетных источников в соответствии с федеральным и </w:t>
      </w:r>
      <w:r w:rsidR="00DA0F15" w:rsidRPr="00D36156">
        <w:t>региональным</w:t>
      </w:r>
      <w:r w:rsidR="00F51449" w:rsidRPr="00D36156">
        <w:t xml:space="preserve"> законодательством и нормативно-правовыми актами местного самоуправления.</w:t>
      </w:r>
    </w:p>
    <w:p w:rsidR="000E336D" w:rsidRPr="00D36156" w:rsidRDefault="00E92CC4" w:rsidP="009648F0">
      <w:pPr>
        <w:ind w:firstLine="540"/>
        <w:jc w:val="both"/>
      </w:pPr>
      <w:r w:rsidRPr="00D36156">
        <w:t>10</w:t>
      </w:r>
      <w:r w:rsidR="00F51449" w:rsidRPr="00D36156">
        <w:t xml:space="preserve">.2. Средства на финансирование мероприятий в области организации ритуальных услуг и содержания мест захоронения ежегодно предусматриваются в бюджете </w:t>
      </w:r>
      <w:r w:rsidR="00897C77" w:rsidRPr="00D36156">
        <w:t>Косинского сельского</w:t>
      </w:r>
      <w:r w:rsidR="000E336D" w:rsidRPr="00D36156">
        <w:t xml:space="preserve"> поселения</w:t>
      </w:r>
      <w:r w:rsidR="00F51449" w:rsidRPr="00D36156">
        <w:t xml:space="preserve"> </w:t>
      </w:r>
      <w:r w:rsidR="00DA0F15" w:rsidRPr="00D36156">
        <w:t>в соответствии с федеральным и региональным</w:t>
      </w:r>
      <w:r w:rsidR="00F51449" w:rsidRPr="00D36156">
        <w:t xml:space="preserve"> законодательством и нормативно-правовыми актами местного самоуправления.</w:t>
      </w:r>
    </w:p>
    <w:p w:rsidR="00EB28E0" w:rsidRPr="00D36156" w:rsidRDefault="00EB28E0" w:rsidP="009648F0">
      <w:pPr>
        <w:ind w:firstLine="540"/>
        <w:jc w:val="both"/>
      </w:pPr>
      <w:r w:rsidRPr="00D36156">
        <w:t xml:space="preserve">10.3. Финансирование Специализированной службы осуществляется за счет средств, предусмотренных в бюджете </w:t>
      </w:r>
      <w:r w:rsidR="00897C77" w:rsidRPr="00D36156">
        <w:t>Косинского сельского</w:t>
      </w:r>
      <w:r w:rsidRPr="00D36156">
        <w:t xml:space="preserve"> поселения.</w:t>
      </w:r>
    </w:p>
    <w:p w:rsidR="000E336D" w:rsidRPr="00D36156" w:rsidRDefault="000E336D" w:rsidP="009648F0">
      <w:pPr>
        <w:ind w:firstLine="540"/>
        <w:jc w:val="both"/>
      </w:pPr>
    </w:p>
    <w:p w:rsidR="000E336D" w:rsidRPr="00D36156" w:rsidRDefault="00F51449" w:rsidP="009648F0">
      <w:pPr>
        <w:jc w:val="both"/>
        <w:rPr>
          <w:b/>
        </w:rPr>
      </w:pPr>
      <w:r w:rsidRPr="00D36156">
        <w:rPr>
          <w:b/>
        </w:rPr>
        <w:t>1</w:t>
      </w:r>
      <w:r w:rsidR="00E92CC4" w:rsidRPr="00D36156">
        <w:rPr>
          <w:b/>
        </w:rPr>
        <w:t>1</w:t>
      </w:r>
      <w:r w:rsidRPr="00D36156">
        <w:rPr>
          <w:b/>
        </w:rPr>
        <w:t>. Ответственность за</w:t>
      </w:r>
      <w:r w:rsidR="00DA0F15" w:rsidRPr="00D36156">
        <w:rPr>
          <w:b/>
        </w:rPr>
        <w:t xml:space="preserve"> нарушение настоящего Положения</w:t>
      </w:r>
    </w:p>
    <w:p w:rsidR="000E336D" w:rsidRPr="00D36156" w:rsidRDefault="00F51449" w:rsidP="009648F0">
      <w:pPr>
        <w:ind w:firstLine="540"/>
        <w:jc w:val="both"/>
      </w:pPr>
      <w:r w:rsidRPr="00D36156">
        <w:t>1</w:t>
      </w:r>
      <w:r w:rsidR="00E92CC4" w:rsidRPr="00D36156">
        <w:t>1</w:t>
      </w:r>
      <w:r w:rsidRPr="00D36156">
        <w:t xml:space="preserve">.1. За нарушение </w:t>
      </w:r>
      <w:proofErr w:type="gramStart"/>
      <w:r w:rsidRPr="00D36156">
        <w:t>правил, установленных настоящим Положением лица привлекаются</w:t>
      </w:r>
      <w:proofErr w:type="gramEnd"/>
      <w:r w:rsidRPr="00D36156">
        <w:t xml:space="preserve"> к административной ответственности в соответствии с действующим законодательством.</w:t>
      </w:r>
    </w:p>
    <w:p w:rsidR="002834C4" w:rsidRPr="00D36156" w:rsidRDefault="00F51449" w:rsidP="009648F0">
      <w:pPr>
        <w:ind w:firstLine="540"/>
        <w:jc w:val="both"/>
      </w:pPr>
      <w:r w:rsidRPr="00D36156">
        <w:t>1</w:t>
      </w:r>
      <w:r w:rsidR="00E92CC4" w:rsidRPr="00D36156">
        <w:t>1</w:t>
      </w:r>
      <w:r w:rsidRPr="00D36156">
        <w:t>.2.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0E336D" w:rsidRPr="00D36156" w:rsidRDefault="000E336D" w:rsidP="009648F0">
      <w:pPr>
        <w:ind w:firstLine="540"/>
        <w:jc w:val="both"/>
        <w:rPr>
          <w:sz w:val="22"/>
          <w:szCs w:val="22"/>
        </w:rPr>
      </w:pPr>
    </w:p>
    <w:sectPr w:rsidR="000E336D" w:rsidRPr="00D36156" w:rsidSect="00D36156">
      <w:footerReference w:type="even" r:id="rId1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D3" w:rsidRDefault="003C6CD3">
      <w:r>
        <w:separator/>
      </w:r>
    </w:p>
  </w:endnote>
  <w:endnote w:type="continuationSeparator" w:id="0">
    <w:p w:rsidR="003C6CD3" w:rsidRDefault="003C6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E3" w:rsidRDefault="00556486" w:rsidP="003A56A8">
    <w:pPr>
      <w:pStyle w:val="a3"/>
      <w:framePr w:wrap="around" w:vAnchor="text" w:hAnchor="margin" w:xAlign="center" w:y="1"/>
      <w:rPr>
        <w:rStyle w:val="a4"/>
      </w:rPr>
    </w:pPr>
    <w:r>
      <w:rPr>
        <w:rStyle w:val="a4"/>
      </w:rPr>
      <w:fldChar w:fldCharType="begin"/>
    </w:r>
    <w:r w:rsidR="00CC17E3">
      <w:rPr>
        <w:rStyle w:val="a4"/>
      </w:rPr>
      <w:instrText xml:space="preserve">PAGE  </w:instrText>
    </w:r>
    <w:r>
      <w:rPr>
        <w:rStyle w:val="a4"/>
      </w:rPr>
      <w:fldChar w:fldCharType="end"/>
    </w:r>
  </w:p>
  <w:p w:rsidR="00CC17E3" w:rsidRDefault="00CC17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D3" w:rsidRDefault="003C6CD3">
      <w:r>
        <w:separator/>
      </w:r>
    </w:p>
  </w:footnote>
  <w:footnote w:type="continuationSeparator" w:id="0">
    <w:p w:rsidR="003C6CD3" w:rsidRDefault="003C6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B06CF"/>
    <w:multiLevelType w:val="hybridMultilevel"/>
    <w:tmpl w:val="64B62146"/>
    <w:lvl w:ilvl="0" w:tplc="5A80649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3F7E18"/>
    <w:multiLevelType w:val="hybridMultilevel"/>
    <w:tmpl w:val="888874D4"/>
    <w:lvl w:ilvl="0" w:tplc="A3823730">
      <w:start w:val="1"/>
      <w:numFmt w:val="decimal"/>
      <w:lvlText w:val="%1."/>
      <w:lvlJc w:val="left"/>
      <w:pPr>
        <w:tabs>
          <w:tab w:val="num" w:pos="2080"/>
        </w:tabs>
        <w:ind w:left="2080" w:hanging="9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nsid w:val="6E186797"/>
    <w:multiLevelType w:val="hybridMultilevel"/>
    <w:tmpl w:val="BF165FC6"/>
    <w:lvl w:ilvl="0" w:tplc="A3823730">
      <w:start w:val="1"/>
      <w:numFmt w:val="decimal"/>
      <w:lvlText w:val="%1."/>
      <w:lvlJc w:val="left"/>
      <w:pPr>
        <w:tabs>
          <w:tab w:val="num" w:pos="1520"/>
        </w:tabs>
        <w:ind w:left="1520" w:hanging="960"/>
      </w:pPr>
      <w:rPr>
        <w:rFonts w:hint="default"/>
      </w:rPr>
    </w:lvl>
    <w:lvl w:ilvl="1" w:tplc="79E243F6">
      <w:numFmt w:val="none"/>
      <w:lvlText w:val=""/>
      <w:lvlJc w:val="left"/>
      <w:pPr>
        <w:tabs>
          <w:tab w:val="num" w:pos="360"/>
        </w:tabs>
      </w:pPr>
    </w:lvl>
    <w:lvl w:ilvl="2" w:tplc="B87C04BC">
      <w:numFmt w:val="none"/>
      <w:lvlText w:val=""/>
      <w:lvlJc w:val="left"/>
      <w:pPr>
        <w:tabs>
          <w:tab w:val="num" w:pos="360"/>
        </w:tabs>
      </w:pPr>
    </w:lvl>
    <w:lvl w:ilvl="3" w:tplc="F36AF37A">
      <w:numFmt w:val="none"/>
      <w:lvlText w:val=""/>
      <w:lvlJc w:val="left"/>
      <w:pPr>
        <w:tabs>
          <w:tab w:val="num" w:pos="360"/>
        </w:tabs>
      </w:pPr>
    </w:lvl>
    <w:lvl w:ilvl="4" w:tplc="33E2BC2C">
      <w:numFmt w:val="none"/>
      <w:lvlText w:val=""/>
      <w:lvlJc w:val="left"/>
      <w:pPr>
        <w:tabs>
          <w:tab w:val="num" w:pos="360"/>
        </w:tabs>
      </w:pPr>
    </w:lvl>
    <w:lvl w:ilvl="5" w:tplc="55701F44">
      <w:numFmt w:val="none"/>
      <w:lvlText w:val=""/>
      <w:lvlJc w:val="left"/>
      <w:pPr>
        <w:tabs>
          <w:tab w:val="num" w:pos="360"/>
        </w:tabs>
      </w:pPr>
    </w:lvl>
    <w:lvl w:ilvl="6" w:tplc="DD76B35C">
      <w:numFmt w:val="none"/>
      <w:lvlText w:val=""/>
      <w:lvlJc w:val="left"/>
      <w:pPr>
        <w:tabs>
          <w:tab w:val="num" w:pos="360"/>
        </w:tabs>
      </w:pPr>
    </w:lvl>
    <w:lvl w:ilvl="7" w:tplc="4FDE7FC4">
      <w:numFmt w:val="none"/>
      <w:lvlText w:val=""/>
      <w:lvlJc w:val="left"/>
      <w:pPr>
        <w:tabs>
          <w:tab w:val="num" w:pos="360"/>
        </w:tabs>
      </w:pPr>
    </w:lvl>
    <w:lvl w:ilvl="8" w:tplc="21B20F30">
      <w:numFmt w:val="none"/>
      <w:lvlText w:val=""/>
      <w:lvlJc w:val="left"/>
      <w:pPr>
        <w:tabs>
          <w:tab w:val="num" w:pos="360"/>
        </w:tabs>
      </w:pPr>
    </w:lvl>
  </w:abstractNum>
  <w:abstractNum w:abstractNumId="3">
    <w:nsid w:val="779308C9"/>
    <w:multiLevelType w:val="hybridMultilevel"/>
    <w:tmpl w:val="B5369140"/>
    <w:lvl w:ilvl="0" w:tplc="A3823730">
      <w:start w:val="1"/>
      <w:numFmt w:val="decimal"/>
      <w:lvlText w:val="%1."/>
      <w:lvlJc w:val="left"/>
      <w:pPr>
        <w:tabs>
          <w:tab w:val="num" w:pos="1520"/>
        </w:tabs>
        <w:ind w:left="1520" w:hanging="960"/>
      </w:pPr>
      <w:rPr>
        <w:rFonts w:hint="default"/>
      </w:rPr>
    </w:lvl>
    <w:lvl w:ilvl="1" w:tplc="79E243F6">
      <w:numFmt w:val="none"/>
      <w:lvlText w:val=""/>
      <w:lvlJc w:val="left"/>
      <w:pPr>
        <w:tabs>
          <w:tab w:val="num" w:pos="360"/>
        </w:tabs>
      </w:pPr>
    </w:lvl>
    <w:lvl w:ilvl="2" w:tplc="B87C04BC">
      <w:numFmt w:val="none"/>
      <w:lvlText w:val=""/>
      <w:lvlJc w:val="left"/>
      <w:pPr>
        <w:tabs>
          <w:tab w:val="num" w:pos="360"/>
        </w:tabs>
      </w:pPr>
    </w:lvl>
    <w:lvl w:ilvl="3" w:tplc="F36AF37A">
      <w:numFmt w:val="none"/>
      <w:lvlText w:val=""/>
      <w:lvlJc w:val="left"/>
      <w:pPr>
        <w:tabs>
          <w:tab w:val="num" w:pos="360"/>
        </w:tabs>
      </w:pPr>
    </w:lvl>
    <w:lvl w:ilvl="4" w:tplc="33E2BC2C">
      <w:numFmt w:val="none"/>
      <w:lvlText w:val=""/>
      <w:lvlJc w:val="left"/>
      <w:pPr>
        <w:tabs>
          <w:tab w:val="num" w:pos="360"/>
        </w:tabs>
      </w:pPr>
    </w:lvl>
    <w:lvl w:ilvl="5" w:tplc="55701F44">
      <w:numFmt w:val="none"/>
      <w:lvlText w:val=""/>
      <w:lvlJc w:val="left"/>
      <w:pPr>
        <w:tabs>
          <w:tab w:val="num" w:pos="360"/>
        </w:tabs>
      </w:pPr>
    </w:lvl>
    <w:lvl w:ilvl="6" w:tplc="DD76B35C">
      <w:numFmt w:val="none"/>
      <w:lvlText w:val=""/>
      <w:lvlJc w:val="left"/>
      <w:pPr>
        <w:tabs>
          <w:tab w:val="num" w:pos="360"/>
        </w:tabs>
      </w:pPr>
    </w:lvl>
    <w:lvl w:ilvl="7" w:tplc="4FDE7FC4">
      <w:numFmt w:val="none"/>
      <w:lvlText w:val=""/>
      <w:lvlJc w:val="left"/>
      <w:pPr>
        <w:tabs>
          <w:tab w:val="num" w:pos="360"/>
        </w:tabs>
      </w:pPr>
    </w:lvl>
    <w:lvl w:ilvl="8" w:tplc="21B20F30">
      <w:numFmt w:val="none"/>
      <w:lvlText w:val=""/>
      <w:lvlJc w:val="left"/>
      <w:pPr>
        <w:tabs>
          <w:tab w:val="num" w:pos="360"/>
        </w:tabs>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footnotePr>
    <w:footnote w:id="-1"/>
    <w:footnote w:id="0"/>
  </w:footnotePr>
  <w:endnotePr>
    <w:endnote w:id="-1"/>
    <w:endnote w:id="0"/>
  </w:endnotePr>
  <w:compat/>
  <w:rsids>
    <w:rsidRoot w:val="005C0B0A"/>
    <w:rsid w:val="000503F9"/>
    <w:rsid w:val="000A390C"/>
    <w:rsid w:val="000D601A"/>
    <w:rsid w:val="000D7D6E"/>
    <w:rsid w:val="000E336D"/>
    <w:rsid w:val="0012615A"/>
    <w:rsid w:val="001346B1"/>
    <w:rsid w:val="00181172"/>
    <w:rsid w:val="001871EB"/>
    <w:rsid w:val="001959C8"/>
    <w:rsid w:val="001A3C66"/>
    <w:rsid w:val="001D0443"/>
    <w:rsid w:val="0022254E"/>
    <w:rsid w:val="002270BE"/>
    <w:rsid w:val="002435A9"/>
    <w:rsid w:val="00261A57"/>
    <w:rsid w:val="002834C4"/>
    <w:rsid w:val="002C2AF1"/>
    <w:rsid w:val="002C4933"/>
    <w:rsid w:val="002E41A6"/>
    <w:rsid w:val="00333B36"/>
    <w:rsid w:val="0034431E"/>
    <w:rsid w:val="003A56A8"/>
    <w:rsid w:val="003A696B"/>
    <w:rsid w:val="003B7973"/>
    <w:rsid w:val="003C6CD3"/>
    <w:rsid w:val="003E2F90"/>
    <w:rsid w:val="003E6527"/>
    <w:rsid w:val="0045234E"/>
    <w:rsid w:val="00453A3C"/>
    <w:rsid w:val="00464E3E"/>
    <w:rsid w:val="004777D2"/>
    <w:rsid w:val="00483BD7"/>
    <w:rsid w:val="004B0EAD"/>
    <w:rsid w:val="004B29F8"/>
    <w:rsid w:val="004E6B0A"/>
    <w:rsid w:val="00520CA2"/>
    <w:rsid w:val="0052768F"/>
    <w:rsid w:val="00537F84"/>
    <w:rsid w:val="00554534"/>
    <w:rsid w:val="00556486"/>
    <w:rsid w:val="005765E5"/>
    <w:rsid w:val="00581559"/>
    <w:rsid w:val="005B01BE"/>
    <w:rsid w:val="005B1119"/>
    <w:rsid w:val="005B423A"/>
    <w:rsid w:val="005B576D"/>
    <w:rsid w:val="005C0B0A"/>
    <w:rsid w:val="00611B55"/>
    <w:rsid w:val="00622A9B"/>
    <w:rsid w:val="00656177"/>
    <w:rsid w:val="006609A6"/>
    <w:rsid w:val="00667326"/>
    <w:rsid w:val="006A1DCE"/>
    <w:rsid w:val="006A4399"/>
    <w:rsid w:val="006B5AC4"/>
    <w:rsid w:val="007569B7"/>
    <w:rsid w:val="00763D34"/>
    <w:rsid w:val="007C1A98"/>
    <w:rsid w:val="007E1546"/>
    <w:rsid w:val="008263A6"/>
    <w:rsid w:val="00835992"/>
    <w:rsid w:val="0084189F"/>
    <w:rsid w:val="0084520D"/>
    <w:rsid w:val="008835BF"/>
    <w:rsid w:val="00897262"/>
    <w:rsid w:val="00897C77"/>
    <w:rsid w:val="008A2118"/>
    <w:rsid w:val="008B7507"/>
    <w:rsid w:val="008D511E"/>
    <w:rsid w:val="00923833"/>
    <w:rsid w:val="009271B8"/>
    <w:rsid w:val="00942251"/>
    <w:rsid w:val="00943DDB"/>
    <w:rsid w:val="009648F0"/>
    <w:rsid w:val="0097094C"/>
    <w:rsid w:val="00976D05"/>
    <w:rsid w:val="0098671A"/>
    <w:rsid w:val="00997F8F"/>
    <w:rsid w:val="009F74A1"/>
    <w:rsid w:val="00A3241F"/>
    <w:rsid w:val="00A35072"/>
    <w:rsid w:val="00A57ADD"/>
    <w:rsid w:val="00A80A90"/>
    <w:rsid w:val="00A862B6"/>
    <w:rsid w:val="00A957D3"/>
    <w:rsid w:val="00AB143E"/>
    <w:rsid w:val="00B03B59"/>
    <w:rsid w:val="00B2612D"/>
    <w:rsid w:val="00B61C1A"/>
    <w:rsid w:val="00B6774F"/>
    <w:rsid w:val="00B8281E"/>
    <w:rsid w:val="00B83B8B"/>
    <w:rsid w:val="00BA6628"/>
    <w:rsid w:val="00BF58B0"/>
    <w:rsid w:val="00C04111"/>
    <w:rsid w:val="00C5114E"/>
    <w:rsid w:val="00C56DBE"/>
    <w:rsid w:val="00C74A86"/>
    <w:rsid w:val="00C97E0B"/>
    <w:rsid w:val="00CA420F"/>
    <w:rsid w:val="00CC17E3"/>
    <w:rsid w:val="00CC3695"/>
    <w:rsid w:val="00CD3138"/>
    <w:rsid w:val="00D36156"/>
    <w:rsid w:val="00D37B5E"/>
    <w:rsid w:val="00D440AF"/>
    <w:rsid w:val="00D53714"/>
    <w:rsid w:val="00D80AAE"/>
    <w:rsid w:val="00D90B90"/>
    <w:rsid w:val="00DA0F15"/>
    <w:rsid w:val="00DA2A58"/>
    <w:rsid w:val="00E03FBF"/>
    <w:rsid w:val="00E23640"/>
    <w:rsid w:val="00E243E7"/>
    <w:rsid w:val="00E92CC4"/>
    <w:rsid w:val="00EA2703"/>
    <w:rsid w:val="00EB28E0"/>
    <w:rsid w:val="00ED6060"/>
    <w:rsid w:val="00EE74FC"/>
    <w:rsid w:val="00F51449"/>
    <w:rsid w:val="00F66B2F"/>
    <w:rsid w:val="00F77926"/>
    <w:rsid w:val="00F929DE"/>
    <w:rsid w:val="00FA6075"/>
    <w:rsid w:val="00FF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F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97262"/>
    <w:pPr>
      <w:tabs>
        <w:tab w:val="center" w:pos="4677"/>
        <w:tab w:val="right" w:pos="9355"/>
      </w:tabs>
    </w:pPr>
  </w:style>
  <w:style w:type="character" w:styleId="a4">
    <w:name w:val="page number"/>
    <w:basedOn w:val="a0"/>
    <w:rsid w:val="00897262"/>
  </w:style>
  <w:style w:type="character" w:styleId="a5">
    <w:name w:val="Hyperlink"/>
    <w:rsid w:val="00B8281E"/>
    <w:rPr>
      <w:color w:val="0000FF"/>
      <w:u w:val="single"/>
    </w:rPr>
  </w:style>
  <w:style w:type="paragraph" w:customStyle="1" w:styleId="fn2r">
    <w:name w:val="fn2r"/>
    <w:basedOn w:val="a"/>
    <w:rsid w:val="002834C4"/>
    <w:pPr>
      <w:spacing w:before="100" w:beforeAutospacing="1" w:after="100" w:afterAutospacing="1"/>
    </w:pPr>
  </w:style>
  <w:style w:type="paragraph" w:customStyle="1" w:styleId="text3cl">
    <w:name w:val="text3cl"/>
    <w:basedOn w:val="a"/>
    <w:rsid w:val="00C56DBE"/>
    <w:pPr>
      <w:spacing w:before="144" w:after="288"/>
    </w:pPr>
  </w:style>
  <w:style w:type="paragraph" w:styleId="a6">
    <w:name w:val="Normal (Web)"/>
    <w:basedOn w:val="a"/>
    <w:rsid w:val="00F51449"/>
    <w:pPr>
      <w:spacing w:before="100" w:beforeAutospacing="1" w:after="100" w:afterAutospacing="1" w:line="240" w:lineRule="atLeast"/>
    </w:pPr>
    <w:rPr>
      <w:rFonts w:ascii="Arial" w:hAnsi="Arial" w:cs="Arial"/>
      <w:color w:val="333333"/>
      <w:sz w:val="20"/>
      <w:szCs w:val="20"/>
    </w:rPr>
  </w:style>
  <w:style w:type="table" w:styleId="a7">
    <w:name w:val="Table Grid"/>
    <w:basedOn w:val="a1"/>
    <w:rsid w:val="00C51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6A1DCE"/>
    <w:pPr>
      <w:widowControl w:val="0"/>
      <w:autoSpaceDE w:val="0"/>
      <w:autoSpaceDN w:val="0"/>
      <w:adjustRightInd w:val="0"/>
    </w:pPr>
  </w:style>
  <w:style w:type="paragraph" w:styleId="a9">
    <w:name w:val="header"/>
    <w:basedOn w:val="a"/>
    <w:link w:val="aa"/>
    <w:rsid w:val="007E1546"/>
    <w:pPr>
      <w:tabs>
        <w:tab w:val="center" w:pos="4677"/>
        <w:tab w:val="right" w:pos="9355"/>
      </w:tabs>
    </w:pPr>
  </w:style>
  <w:style w:type="character" w:customStyle="1" w:styleId="aa">
    <w:name w:val="Верхний колонтитул Знак"/>
    <w:basedOn w:val="a0"/>
    <w:link w:val="a9"/>
    <w:rsid w:val="007E1546"/>
    <w:rPr>
      <w:sz w:val="24"/>
      <w:szCs w:val="24"/>
    </w:rPr>
  </w:style>
  <w:style w:type="paragraph" w:styleId="ab">
    <w:name w:val="List Paragraph"/>
    <w:basedOn w:val="a"/>
    <w:uiPriority w:val="34"/>
    <w:qFormat/>
    <w:rsid w:val="00F66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inskoe.permare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E4BD1B26B35CF8F43C7EF4C58EA344C948C60BF51AA9838097BD7749877C757CC76ACA433B5A6A9VBKAD" TargetMode="External"/><Relationship Id="rId4" Type="http://schemas.openxmlformats.org/officeDocument/2006/relationships/settings" Target="settings.xml"/><Relationship Id="rId9" Type="http://schemas.openxmlformats.org/officeDocument/2006/relationships/hyperlink" Target="consultantplus://offline/ref=CB341289381816D37688B512F7A63CB3CD3935A386A34E15B11D106D06B7AFF388232C6D65187870u2K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2402D-98B0-42C9-8D49-ADCBCB6E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Утверждено Решением Думы Добрянского городского поселения от «____» ______ 20___ года №______</vt:lpstr>
    </vt:vector>
  </TitlesOfParts>
  <Company>MoBIL GROUP</Company>
  <LinksUpToDate>false</LinksUpToDate>
  <CharactersWithSpaces>48552</CharactersWithSpaces>
  <SharedDoc>false</SharedDoc>
  <HLinks>
    <vt:vector size="12" baseType="variant">
      <vt:variant>
        <vt:i4>3801139</vt:i4>
      </vt:variant>
      <vt:variant>
        <vt:i4>3</vt:i4>
      </vt:variant>
      <vt:variant>
        <vt:i4>0</vt:i4>
      </vt:variant>
      <vt:variant>
        <vt:i4>5</vt:i4>
      </vt:variant>
      <vt:variant>
        <vt:lpwstr>consultantplus://offline/ref=8E4BD1B26B35CF8F43C7EF4C58EA344C948C60BF51AA9838097BD7749877C757CC76ACA433B5A6A9VBKAD</vt:lpwstr>
      </vt:variant>
      <vt:variant>
        <vt:lpwstr/>
      </vt:variant>
      <vt:variant>
        <vt:i4>7077944</vt:i4>
      </vt:variant>
      <vt:variant>
        <vt:i4>0</vt:i4>
      </vt:variant>
      <vt:variant>
        <vt:i4>0</vt:i4>
      </vt:variant>
      <vt:variant>
        <vt:i4>5</vt:i4>
      </vt:variant>
      <vt:variant>
        <vt:lpwstr>consultantplus://offline/ref=CB341289381816D37688B512F7A63CB3CD3935A386A34E15B11D106D06B7AFF388232C6D65187870u2K9D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Думы Добрянского городского поселения от «____» ______ 20___ года №______</dc:title>
  <dc:creator>Max</dc:creator>
  <cp:lastModifiedBy>Специалист</cp:lastModifiedBy>
  <cp:revision>23</cp:revision>
  <cp:lastPrinted>2018-07-27T07:38:00Z</cp:lastPrinted>
  <dcterms:created xsi:type="dcterms:W3CDTF">2018-07-26T04:14:00Z</dcterms:created>
  <dcterms:modified xsi:type="dcterms:W3CDTF">2018-07-27T07:38:00Z</dcterms:modified>
</cp:coreProperties>
</file>