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250" w:type="dxa"/>
        <w:tblLayout w:type="fixed"/>
        <w:tblLook w:val="0000"/>
      </w:tblPr>
      <w:tblGrid>
        <w:gridCol w:w="5081"/>
        <w:gridCol w:w="236"/>
        <w:gridCol w:w="5031"/>
      </w:tblGrid>
      <w:tr w:rsidR="00D61A79" w:rsidRPr="00F914B1" w:rsidTr="00985D39">
        <w:trPr>
          <w:trHeight w:val="4667"/>
        </w:trPr>
        <w:tc>
          <w:tcPr>
            <w:tcW w:w="5081" w:type="dxa"/>
          </w:tcPr>
          <w:p w:rsidR="00D61A79" w:rsidRDefault="00321E85" w:rsidP="00CD5973">
            <w:pPr>
              <w:spacing w:line="240" w:lineRule="atLeast"/>
              <w:jc w:val="center"/>
              <w:rPr>
                <w:noProof/>
                <w:color w:val="800000"/>
                <w:sz w:val="8"/>
                <w:szCs w:val="8"/>
              </w:rPr>
            </w:pPr>
            <w:r>
              <w:rPr>
                <w:noProof/>
                <w:color w:val="800000"/>
                <w:sz w:val="8"/>
                <w:szCs w:val="8"/>
              </w:rPr>
              <w:t>ц</w:t>
            </w:r>
            <w:r w:rsidR="00D61A79">
              <w:rPr>
                <w:noProof/>
              </w:rPr>
              <w:drawing>
                <wp:inline distT="0" distB="0" distL="0" distR="0">
                  <wp:extent cx="417195" cy="577850"/>
                  <wp:effectExtent l="19050" t="0" r="1905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973" w:rsidRPr="00CD5973" w:rsidRDefault="00CD5973" w:rsidP="00CD5973">
            <w:pPr>
              <w:rPr>
                <w:sz w:val="8"/>
                <w:szCs w:val="8"/>
              </w:rPr>
            </w:pPr>
          </w:p>
          <w:p w:rsidR="00D61A79" w:rsidRDefault="00D61A79" w:rsidP="00985D3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46D26">
              <w:rPr>
                <w:b/>
                <w:sz w:val="20"/>
                <w:szCs w:val="20"/>
                <w:u w:val="single"/>
              </w:rPr>
              <w:t>МЧС РОССИИ</w:t>
            </w:r>
          </w:p>
          <w:p w:rsidR="00CD5973" w:rsidRPr="00CD5973" w:rsidRDefault="00CD5973" w:rsidP="00985D39">
            <w:pPr>
              <w:jc w:val="center"/>
              <w:rPr>
                <w:sz w:val="8"/>
                <w:szCs w:val="8"/>
                <w:u w:val="single"/>
              </w:rPr>
            </w:pPr>
          </w:p>
          <w:p w:rsidR="00D61A79" w:rsidRPr="00D46D26" w:rsidRDefault="00D61A79" w:rsidP="00985D39">
            <w:pPr>
              <w:jc w:val="center"/>
              <w:rPr>
                <w:b/>
                <w:caps/>
                <w:sz w:val="20"/>
                <w:szCs w:val="20"/>
              </w:rPr>
            </w:pPr>
            <w:r w:rsidRPr="00D46D26">
              <w:rPr>
                <w:b/>
                <w:caps/>
                <w:sz w:val="20"/>
                <w:szCs w:val="20"/>
              </w:rPr>
              <w:t>ГЛАВНОЕ УПРАВЛЕНИЕ</w:t>
            </w:r>
          </w:p>
          <w:p w:rsidR="00D61A79" w:rsidRPr="00D46D26" w:rsidRDefault="00D61A79" w:rsidP="00985D39">
            <w:pPr>
              <w:jc w:val="center"/>
              <w:rPr>
                <w:b/>
                <w:caps/>
                <w:sz w:val="20"/>
                <w:szCs w:val="20"/>
              </w:rPr>
            </w:pPr>
            <w:r w:rsidRPr="00D46D26">
              <w:rPr>
                <w:b/>
                <w:caps/>
                <w:sz w:val="20"/>
                <w:szCs w:val="20"/>
              </w:rPr>
              <w:t>Министерства Российской Федерации</w:t>
            </w:r>
          </w:p>
          <w:p w:rsidR="00D61A79" w:rsidRPr="00D46D26" w:rsidRDefault="00D61A79" w:rsidP="00985D39">
            <w:pPr>
              <w:jc w:val="center"/>
              <w:rPr>
                <w:b/>
                <w:caps/>
                <w:sz w:val="20"/>
                <w:szCs w:val="20"/>
              </w:rPr>
            </w:pPr>
            <w:r w:rsidRPr="00D46D26">
              <w:rPr>
                <w:b/>
                <w:caps/>
                <w:sz w:val="20"/>
                <w:szCs w:val="20"/>
              </w:rPr>
              <w:t>по делам гражданской обороны,</w:t>
            </w:r>
          </w:p>
          <w:p w:rsidR="00D61A79" w:rsidRPr="00D46D26" w:rsidRDefault="00D61A79" w:rsidP="00985D39">
            <w:pPr>
              <w:jc w:val="center"/>
              <w:rPr>
                <w:b/>
                <w:caps/>
                <w:sz w:val="20"/>
                <w:szCs w:val="20"/>
              </w:rPr>
            </w:pPr>
            <w:r w:rsidRPr="00D46D26">
              <w:rPr>
                <w:b/>
                <w:caps/>
                <w:sz w:val="20"/>
                <w:szCs w:val="20"/>
              </w:rPr>
              <w:t>чрезвычайным ситуациям</w:t>
            </w:r>
          </w:p>
          <w:p w:rsidR="00D61A79" w:rsidRDefault="00D61A79" w:rsidP="00985D39">
            <w:pPr>
              <w:jc w:val="center"/>
              <w:rPr>
                <w:b/>
                <w:caps/>
                <w:sz w:val="20"/>
                <w:szCs w:val="20"/>
              </w:rPr>
            </w:pPr>
            <w:r w:rsidRPr="00D46D26">
              <w:rPr>
                <w:b/>
                <w:caps/>
                <w:sz w:val="20"/>
                <w:szCs w:val="20"/>
              </w:rPr>
              <w:t>и ликвидации последствий стихийных бедствий по Пермскому краю</w:t>
            </w:r>
          </w:p>
          <w:p w:rsidR="00D61A79" w:rsidRDefault="00D61A79" w:rsidP="00985D39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D61A79" w:rsidRPr="00D46D26" w:rsidRDefault="00D61A79" w:rsidP="00985D39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УПРАВЛЕНИЕ НАДЗОРНОЙ ДЕЯТЕЛЬНОСТИ И ПРОФИЛАКТИЧЕСКОЙ РАБОТЫ</w:t>
            </w:r>
          </w:p>
          <w:p w:rsidR="00D61A79" w:rsidRPr="00D46D26" w:rsidRDefault="00D61A79" w:rsidP="00985D39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0D4C0A" w:rsidRDefault="00D61A79" w:rsidP="00985D39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26 О</w:t>
            </w:r>
            <w:r w:rsidRPr="00D46D26">
              <w:rPr>
                <w:b/>
                <w:caps/>
                <w:sz w:val="20"/>
                <w:szCs w:val="20"/>
              </w:rPr>
              <w:t xml:space="preserve">ТДЕЛ </w:t>
            </w:r>
            <w:r>
              <w:rPr>
                <w:b/>
                <w:caps/>
                <w:sz w:val="20"/>
                <w:szCs w:val="20"/>
              </w:rPr>
              <w:t>надзорной деятельности И ПРОФИЛАКТИЧЕСКОЙ РАБОТЫ по КОЧЕВСКОМУ, КОСИНСКОМУ и ГАЙНСКОМУ МУНИЦИПАЛЬНЫМ РАЙОНАМ</w:t>
            </w:r>
            <w:r w:rsidRPr="00D46D26">
              <w:rPr>
                <w:b/>
                <w:caps/>
                <w:sz w:val="20"/>
                <w:szCs w:val="20"/>
              </w:rPr>
              <w:t xml:space="preserve"> </w:t>
            </w:r>
          </w:p>
          <w:p w:rsidR="00D61A79" w:rsidRPr="00D46D26" w:rsidRDefault="00D61A79" w:rsidP="00985D39">
            <w:pPr>
              <w:jc w:val="center"/>
              <w:rPr>
                <w:b/>
                <w:sz w:val="20"/>
                <w:szCs w:val="20"/>
              </w:rPr>
            </w:pPr>
            <w:r w:rsidRPr="00D46D26">
              <w:rPr>
                <w:b/>
                <w:caps/>
                <w:sz w:val="20"/>
                <w:szCs w:val="20"/>
              </w:rPr>
              <w:t>коми-пермяцко</w:t>
            </w:r>
            <w:r>
              <w:rPr>
                <w:b/>
                <w:caps/>
                <w:sz w:val="20"/>
                <w:szCs w:val="20"/>
              </w:rPr>
              <w:t>ГО</w:t>
            </w:r>
            <w:r w:rsidRPr="00D46D26">
              <w:rPr>
                <w:b/>
                <w:caps/>
                <w:sz w:val="20"/>
                <w:szCs w:val="20"/>
              </w:rPr>
              <w:t xml:space="preserve"> округ</w:t>
            </w:r>
            <w:r>
              <w:rPr>
                <w:b/>
                <w:caps/>
                <w:sz w:val="20"/>
                <w:szCs w:val="20"/>
              </w:rPr>
              <w:t xml:space="preserve">А </w:t>
            </w:r>
          </w:p>
          <w:p w:rsidR="00D61A79" w:rsidRDefault="00D61A79" w:rsidP="00985D39">
            <w:pPr>
              <w:jc w:val="center"/>
              <w:rPr>
                <w:sz w:val="16"/>
                <w:szCs w:val="16"/>
              </w:rPr>
            </w:pPr>
          </w:p>
          <w:p w:rsidR="00D61A79" w:rsidRPr="00854A41" w:rsidRDefault="00D61A79" w:rsidP="00985D39">
            <w:pPr>
              <w:jc w:val="center"/>
              <w:rPr>
                <w:sz w:val="18"/>
                <w:szCs w:val="18"/>
              </w:rPr>
            </w:pPr>
            <w:r w:rsidRPr="00854A41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Калинина, 6</w:t>
            </w:r>
            <w:r w:rsidRPr="00854A41">
              <w:rPr>
                <w:sz w:val="18"/>
                <w:szCs w:val="18"/>
              </w:rPr>
              <w:t xml:space="preserve">,  </w:t>
            </w:r>
            <w:r>
              <w:rPr>
                <w:sz w:val="18"/>
                <w:szCs w:val="18"/>
              </w:rPr>
              <w:t>с.Кочево</w:t>
            </w:r>
            <w:r w:rsidRPr="00854A41">
              <w:rPr>
                <w:sz w:val="18"/>
                <w:szCs w:val="18"/>
              </w:rPr>
              <w:t>,  Пермский край, 619</w:t>
            </w:r>
            <w:r>
              <w:rPr>
                <w:sz w:val="18"/>
                <w:szCs w:val="18"/>
              </w:rPr>
              <w:t>320</w:t>
            </w:r>
            <w:r w:rsidRPr="00854A41">
              <w:rPr>
                <w:sz w:val="18"/>
                <w:szCs w:val="18"/>
              </w:rPr>
              <w:t xml:space="preserve">, </w:t>
            </w:r>
          </w:p>
          <w:p w:rsidR="00D61A79" w:rsidRDefault="00D61A79" w:rsidP="00985D39">
            <w:pPr>
              <w:jc w:val="center"/>
              <w:rPr>
                <w:sz w:val="18"/>
                <w:szCs w:val="18"/>
              </w:rPr>
            </w:pPr>
            <w:r w:rsidRPr="00854A41">
              <w:rPr>
                <w:sz w:val="18"/>
                <w:szCs w:val="18"/>
              </w:rPr>
              <w:t>тел. (8-342</w:t>
            </w:r>
            <w:r>
              <w:rPr>
                <w:sz w:val="18"/>
                <w:szCs w:val="18"/>
              </w:rPr>
              <w:t>93</w:t>
            </w:r>
            <w:r w:rsidRPr="00854A41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9-15-90,</w:t>
            </w:r>
            <w:r w:rsidRPr="00854A41">
              <w:rPr>
                <w:sz w:val="18"/>
                <w:szCs w:val="18"/>
              </w:rPr>
              <w:t xml:space="preserve"> тел./факс (8-342</w:t>
            </w:r>
            <w:r>
              <w:rPr>
                <w:sz w:val="18"/>
                <w:szCs w:val="18"/>
              </w:rPr>
              <w:t>93</w:t>
            </w:r>
            <w:r w:rsidRPr="00854A41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9-15-90,</w:t>
            </w:r>
          </w:p>
          <w:p w:rsidR="00D61A79" w:rsidRPr="00CC5347" w:rsidRDefault="00D61A79" w:rsidP="00985D39">
            <w:pPr>
              <w:jc w:val="center"/>
              <w:rPr>
                <w:sz w:val="18"/>
                <w:szCs w:val="18"/>
              </w:rPr>
            </w:pPr>
            <w:r w:rsidRPr="00854A41">
              <w:rPr>
                <w:sz w:val="18"/>
                <w:szCs w:val="18"/>
              </w:rPr>
              <w:t xml:space="preserve"> </w:t>
            </w:r>
            <w:r w:rsidRPr="00854A41">
              <w:rPr>
                <w:sz w:val="18"/>
                <w:szCs w:val="18"/>
                <w:lang w:val="en-US"/>
              </w:rPr>
              <w:t>e</w:t>
            </w:r>
            <w:r w:rsidRPr="00854A41">
              <w:rPr>
                <w:sz w:val="18"/>
                <w:szCs w:val="18"/>
              </w:rPr>
              <w:t>-</w:t>
            </w:r>
            <w:r w:rsidRPr="007C135F">
              <w:rPr>
                <w:sz w:val="18"/>
                <w:szCs w:val="18"/>
                <w:lang w:val="en-US"/>
              </w:rPr>
              <w:t>mail</w:t>
            </w:r>
            <w:r w:rsidRPr="007C135F">
              <w:rPr>
                <w:sz w:val="18"/>
                <w:szCs w:val="18"/>
              </w:rPr>
              <w:t xml:space="preserve">: </w:t>
            </w:r>
            <w:hyperlink r:id="rId8" w:history="1">
              <w:r w:rsidRPr="00CC6107">
                <w:rPr>
                  <w:rStyle w:val="ad"/>
                  <w:sz w:val="18"/>
                  <w:szCs w:val="18"/>
                </w:rPr>
                <w:t>ond</w:t>
              </w:r>
              <w:r w:rsidRPr="00CC6107">
                <w:rPr>
                  <w:rStyle w:val="ad"/>
                  <w:sz w:val="18"/>
                  <w:szCs w:val="18"/>
                  <w:lang w:val="en-US"/>
                </w:rPr>
                <w:t>t</w:t>
              </w:r>
              <w:r w:rsidRPr="00CC6107">
                <w:rPr>
                  <w:rStyle w:val="ad"/>
                  <w:sz w:val="18"/>
                  <w:szCs w:val="18"/>
                </w:rPr>
                <w:t>14k</w:t>
              </w:r>
              <w:r w:rsidRPr="00CC6107">
                <w:rPr>
                  <w:rStyle w:val="ad"/>
                  <w:sz w:val="18"/>
                  <w:szCs w:val="18"/>
                  <w:lang w:val="en-US"/>
                </w:rPr>
                <w:t>ochevo</w:t>
              </w:r>
              <w:r w:rsidRPr="00CC6107">
                <w:rPr>
                  <w:rStyle w:val="ad"/>
                  <w:sz w:val="18"/>
                  <w:szCs w:val="18"/>
                </w:rPr>
                <w:t>@</w:t>
              </w:r>
              <w:r w:rsidRPr="00CC6107">
                <w:rPr>
                  <w:rStyle w:val="ad"/>
                  <w:sz w:val="18"/>
                  <w:szCs w:val="18"/>
                  <w:lang w:val="en-US"/>
                </w:rPr>
                <w:t>yandex</w:t>
              </w:r>
              <w:r w:rsidRPr="00CC6107">
                <w:rPr>
                  <w:rStyle w:val="ad"/>
                  <w:sz w:val="18"/>
                  <w:szCs w:val="18"/>
                </w:rPr>
                <w:t>.</w:t>
              </w:r>
              <w:r w:rsidRPr="00CC6107">
                <w:rPr>
                  <w:rStyle w:val="ad"/>
                  <w:sz w:val="18"/>
                  <w:szCs w:val="18"/>
                  <w:lang w:val="en-US"/>
                </w:rPr>
                <w:t>ru</w:t>
              </w:r>
            </w:hyperlink>
          </w:p>
          <w:p w:rsidR="00D61A79" w:rsidRDefault="00D61A79" w:rsidP="00985D39">
            <w:pPr>
              <w:jc w:val="center"/>
              <w:rPr>
                <w:sz w:val="22"/>
                <w:szCs w:val="22"/>
              </w:rPr>
            </w:pPr>
          </w:p>
          <w:p w:rsidR="00D61A79" w:rsidRPr="00D46D26" w:rsidRDefault="00E40C10" w:rsidP="00985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D61A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октября</w:t>
            </w:r>
            <w:r w:rsidR="00D61A79">
              <w:rPr>
                <w:sz w:val="22"/>
                <w:szCs w:val="22"/>
              </w:rPr>
              <w:t xml:space="preserve"> 201</w:t>
            </w:r>
            <w:r w:rsidR="00993336">
              <w:rPr>
                <w:sz w:val="22"/>
                <w:szCs w:val="22"/>
              </w:rPr>
              <w:t>9</w:t>
            </w:r>
            <w:r w:rsidR="00D61A79">
              <w:rPr>
                <w:sz w:val="22"/>
                <w:szCs w:val="22"/>
              </w:rPr>
              <w:t xml:space="preserve"> г</w:t>
            </w:r>
            <w:r w:rsidR="00D61A79" w:rsidRPr="00D46D26">
              <w:rPr>
                <w:sz w:val="22"/>
                <w:szCs w:val="22"/>
              </w:rPr>
              <w:t>ода №</w:t>
            </w:r>
            <w:r w:rsidR="00D61A7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14</w:t>
            </w:r>
            <w:r w:rsidR="00B642E8">
              <w:rPr>
                <w:sz w:val="22"/>
                <w:szCs w:val="22"/>
              </w:rPr>
              <w:t>5</w:t>
            </w:r>
            <w:r w:rsidR="00D61A79">
              <w:rPr>
                <w:sz w:val="22"/>
                <w:szCs w:val="22"/>
              </w:rPr>
              <w:t>-2-</w:t>
            </w:r>
            <w:r w:rsidR="00CB1BBF">
              <w:rPr>
                <w:sz w:val="22"/>
                <w:szCs w:val="22"/>
              </w:rPr>
              <w:t>38</w:t>
            </w:r>
            <w:r w:rsidR="00D61A79">
              <w:rPr>
                <w:sz w:val="22"/>
                <w:szCs w:val="22"/>
              </w:rPr>
              <w:t xml:space="preserve">-10 </w:t>
            </w:r>
            <w:r w:rsidR="00D61A79" w:rsidRPr="00D46D26">
              <w:rPr>
                <w:sz w:val="22"/>
                <w:szCs w:val="22"/>
              </w:rPr>
              <w:t xml:space="preserve"> </w:t>
            </w:r>
          </w:p>
          <w:p w:rsidR="00D61A79" w:rsidRPr="00F914B1" w:rsidRDefault="00D61A79" w:rsidP="00CB1BBF">
            <w:pPr>
              <w:framePr w:w="4857" w:h="3359" w:hSpace="141" w:wrap="around" w:vAnchor="text" w:hAnchor="page" w:x="1162" w:y="39"/>
              <w:spacing w:line="360" w:lineRule="auto"/>
              <w:jc w:val="center"/>
            </w:pPr>
            <w:r w:rsidRPr="00D46D26">
              <w:rPr>
                <w:sz w:val="22"/>
                <w:szCs w:val="22"/>
              </w:rPr>
              <w:t>на №</w:t>
            </w:r>
            <w:r>
              <w:rPr>
                <w:sz w:val="22"/>
                <w:szCs w:val="22"/>
              </w:rPr>
              <w:t xml:space="preserve"> </w:t>
            </w:r>
            <w:r w:rsidR="00CB1BBF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 xml:space="preserve"> </w:t>
            </w:r>
            <w:r w:rsidRPr="00D46D26">
              <w:rPr>
                <w:sz w:val="22"/>
                <w:szCs w:val="22"/>
              </w:rPr>
              <w:t xml:space="preserve">от  </w:t>
            </w:r>
            <w:r w:rsidR="00CB1BBF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236" w:type="dxa"/>
          </w:tcPr>
          <w:p w:rsidR="00D61A79" w:rsidRPr="00F914B1" w:rsidRDefault="00D61A79" w:rsidP="00985D39">
            <w:pPr>
              <w:spacing w:line="240" w:lineRule="atLeast"/>
              <w:jc w:val="right"/>
              <w:rPr>
                <w:sz w:val="28"/>
              </w:rPr>
            </w:pPr>
          </w:p>
        </w:tc>
        <w:tc>
          <w:tcPr>
            <w:tcW w:w="5031" w:type="dxa"/>
          </w:tcPr>
          <w:p w:rsidR="00D61A79" w:rsidRPr="00F914B1" w:rsidRDefault="00D61A79" w:rsidP="00985D39">
            <w:pPr>
              <w:rPr>
                <w:sz w:val="28"/>
                <w:szCs w:val="28"/>
              </w:rPr>
            </w:pPr>
          </w:p>
          <w:p w:rsidR="00D61A79" w:rsidRPr="00F914B1" w:rsidRDefault="00D61A79" w:rsidP="00985D39">
            <w:pPr>
              <w:rPr>
                <w:sz w:val="28"/>
                <w:szCs w:val="28"/>
              </w:rPr>
            </w:pPr>
          </w:p>
          <w:p w:rsidR="00D61A79" w:rsidRDefault="00D61A79" w:rsidP="00985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Косинского муниципального района Пермского края</w:t>
            </w:r>
          </w:p>
          <w:p w:rsidR="00D61A79" w:rsidRDefault="00D61A79" w:rsidP="00985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CB1B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Анфалову</w:t>
            </w:r>
          </w:p>
          <w:p w:rsidR="00D61A79" w:rsidRDefault="00D61A79" w:rsidP="007E3385">
            <w:pPr>
              <w:rPr>
                <w:sz w:val="28"/>
                <w:szCs w:val="28"/>
              </w:rPr>
            </w:pPr>
          </w:p>
          <w:p w:rsidR="007E3385" w:rsidRDefault="00D61A79" w:rsidP="00985D39">
            <w:pPr>
              <w:spacing w:line="240" w:lineRule="atLeast"/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Ленина, </w:t>
            </w:r>
            <w:r w:rsidR="00CB1BBF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66, с. Коса, Пермский край, 619430</w:t>
            </w:r>
          </w:p>
          <w:p w:rsidR="007E3385" w:rsidRPr="007E3385" w:rsidRDefault="007E3385" w:rsidP="007E3385">
            <w:pPr>
              <w:rPr>
                <w:sz w:val="28"/>
                <w:szCs w:val="28"/>
              </w:rPr>
            </w:pPr>
          </w:p>
          <w:p w:rsidR="007E3385" w:rsidRDefault="007E3385" w:rsidP="007E3385">
            <w:pPr>
              <w:rPr>
                <w:sz w:val="28"/>
                <w:szCs w:val="28"/>
              </w:rPr>
            </w:pPr>
          </w:p>
          <w:p w:rsidR="00D61A79" w:rsidRDefault="007E3385" w:rsidP="007E3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70 ПСЧ</w:t>
            </w:r>
          </w:p>
          <w:p w:rsidR="007E3385" w:rsidRDefault="00CB1BBF" w:rsidP="007E3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Бражкину</w:t>
            </w:r>
          </w:p>
          <w:p w:rsidR="007E3385" w:rsidRDefault="007E3385" w:rsidP="007E3385">
            <w:pPr>
              <w:spacing w:line="240" w:lineRule="atLeast"/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Красноармейская, 33 с. Коса, Пермский край, 619430</w:t>
            </w:r>
          </w:p>
          <w:p w:rsidR="007E3385" w:rsidRPr="007E3385" w:rsidRDefault="007E3385" w:rsidP="007E33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3385" w:rsidRDefault="007E3385" w:rsidP="00D61A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61A79" w:rsidRPr="007E3385" w:rsidRDefault="00D61A79" w:rsidP="00D61A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385">
        <w:rPr>
          <w:rFonts w:ascii="Times New Roman" w:hAnsi="Times New Roman" w:cs="Times New Roman"/>
          <w:b w:val="0"/>
          <w:sz w:val="28"/>
          <w:szCs w:val="28"/>
        </w:rPr>
        <w:t>Информация об обстановке с пожарами.</w:t>
      </w:r>
    </w:p>
    <w:p w:rsidR="00D61A79" w:rsidRDefault="00D61A79" w:rsidP="00D61A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1A79" w:rsidRPr="004A1C9B" w:rsidRDefault="00D61A79" w:rsidP="00D61A7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61A79" w:rsidRPr="004A1C9B" w:rsidRDefault="00D61A79" w:rsidP="00D61A7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1C9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21.12.1994г. №69-ФЗ «О пожарной безопасности», в целях выработки и проведения мероприятий, направленных на предупреждение пожаров и их последствий, направляю информацию об оперативной обстановке с пожарами и их последствиями </w:t>
      </w:r>
      <w:r w:rsidR="002A5012">
        <w:rPr>
          <w:rFonts w:ascii="Times New Roman" w:hAnsi="Times New Roman" w:cs="Times New Roman"/>
          <w:sz w:val="26"/>
          <w:szCs w:val="26"/>
        </w:rPr>
        <w:t xml:space="preserve">за </w:t>
      </w:r>
      <w:r w:rsidR="00E40C10">
        <w:rPr>
          <w:rFonts w:ascii="Times New Roman" w:hAnsi="Times New Roman" w:cs="Times New Roman"/>
          <w:sz w:val="26"/>
          <w:szCs w:val="26"/>
        </w:rPr>
        <w:t>сентябрь</w:t>
      </w:r>
      <w:r w:rsidR="002A5012">
        <w:rPr>
          <w:rFonts w:ascii="Times New Roman" w:hAnsi="Times New Roman" w:cs="Times New Roman"/>
          <w:sz w:val="26"/>
          <w:szCs w:val="26"/>
        </w:rPr>
        <w:t xml:space="preserve"> </w:t>
      </w:r>
      <w:r w:rsidR="00CB1BBF">
        <w:rPr>
          <w:rFonts w:ascii="Times New Roman" w:hAnsi="Times New Roman" w:cs="Times New Roman"/>
          <w:sz w:val="26"/>
          <w:szCs w:val="26"/>
        </w:rPr>
        <w:t>текущего</w:t>
      </w:r>
      <w:r w:rsidRPr="004A1C9B">
        <w:rPr>
          <w:rFonts w:ascii="Times New Roman" w:hAnsi="Times New Roman" w:cs="Times New Roman"/>
          <w:sz w:val="26"/>
          <w:szCs w:val="26"/>
        </w:rPr>
        <w:t xml:space="preserve"> года на территории Косинского муниципального района. </w:t>
      </w:r>
    </w:p>
    <w:p w:rsidR="00D61A79" w:rsidRPr="004A1C9B" w:rsidRDefault="00D61A79" w:rsidP="00D61A79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4A1C9B">
        <w:rPr>
          <w:sz w:val="26"/>
          <w:szCs w:val="26"/>
        </w:rPr>
        <w:tab/>
      </w:r>
      <w:r w:rsidRPr="004A1C9B">
        <w:rPr>
          <w:sz w:val="26"/>
          <w:szCs w:val="26"/>
        </w:rPr>
        <w:tab/>
        <w:t>Прошу довести данную информацию до глав сельских поселений Косинского муниципального района, обеспечить информирование населения путем размещения информации на официальных сайтах в сети Интернет,  принять соответствующие меры по обеспечению пожарной безопасности территории Косинского муниципального района.</w:t>
      </w:r>
    </w:p>
    <w:p w:rsidR="00D61A79" w:rsidRPr="004A1C9B" w:rsidRDefault="00D61A79" w:rsidP="00D61A79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4A1C9B">
        <w:rPr>
          <w:sz w:val="26"/>
          <w:szCs w:val="26"/>
        </w:rPr>
        <w:tab/>
      </w:r>
      <w:r w:rsidRPr="004A1C9B">
        <w:rPr>
          <w:sz w:val="26"/>
          <w:szCs w:val="26"/>
        </w:rPr>
        <w:tab/>
        <w:t>О результатах рассмотрения информации прошу проинформировать  26</w:t>
      </w:r>
      <w:r w:rsidRPr="004A1C9B">
        <w:rPr>
          <w:sz w:val="26"/>
          <w:szCs w:val="26"/>
          <w:lang w:eastAsia="ar-SA"/>
        </w:rPr>
        <w:t xml:space="preserve"> Отдел надзорной </w:t>
      </w:r>
      <w:r w:rsidRPr="004A1C9B">
        <w:rPr>
          <w:sz w:val="26"/>
          <w:szCs w:val="26"/>
        </w:rPr>
        <w:t xml:space="preserve">деятельности и профилактической работы по Кочевскому, Косинскому и Гайнскому муниципальным районам Коми-Пермяцкого округа УНПР ГУ МЧС России по Пермскому краю по адресу: 619320 Пермский край, с. Кочево, ул. Калинина, 6, контактный телефон (34293) 9-15-90 в срок до </w:t>
      </w:r>
      <w:r w:rsidR="00A71E90">
        <w:rPr>
          <w:sz w:val="26"/>
          <w:szCs w:val="26"/>
        </w:rPr>
        <w:t>2</w:t>
      </w:r>
      <w:r w:rsidR="002A5012">
        <w:rPr>
          <w:sz w:val="26"/>
          <w:szCs w:val="26"/>
        </w:rPr>
        <w:t>8</w:t>
      </w:r>
      <w:r w:rsidRPr="004A1C9B">
        <w:rPr>
          <w:sz w:val="26"/>
          <w:szCs w:val="26"/>
        </w:rPr>
        <w:t>.</w:t>
      </w:r>
      <w:r w:rsidR="00E40C10">
        <w:rPr>
          <w:sz w:val="26"/>
          <w:szCs w:val="26"/>
        </w:rPr>
        <w:t>10</w:t>
      </w:r>
      <w:r w:rsidRPr="004A1C9B">
        <w:rPr>
          <w:sz w:val="26"/>
          <w:szCs w:val="26"/>
        </w:rPr>
        <w:t>.201</w:t>
      </w:r>
      <w:r w:rsidR="00993336">
        <w:rPr>
          <w:sz w:val="26"/>
          <w:szCs w:val="26"/>
        </w:rPr>
        <w:t>9</w:t>
      </w:r>
      <w:r w:rsidRPr="004A1C9B">
        <w:rPr>
          <w:sz w:val="26"/>
          <w:szCs w:val="26"/>
        </w:rPr>
        <w:t xml:space="preserve"> года.</w:t>
      </w:r>
    </w:p>
    <w:p w:rsidR="00D61A79" w:rsidRPr="001A2B55" w:rsidRDefault="00D61A79" w:rsidP="00D61A7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61A79" w:rsidRPr="004A1C9B" w:rsidRDefault="00D61A79" w:rsidP="00D61A7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1C9B">
        <w:rPr>
          <w:rFonts w:ascii="Times New Roman" w:hAnsi="Times New Roman" w:cs="Times New Roman"/>
          <w:sz w:val="26"/>
          <w:szCs w:val="26"/>
        </w:rPr>
        <w:t>Приложени</w:t>
      </w:r>
      <w:r w:rsidR="00A83D4E">
        <w:rPr>
          <w:rFonts w:ascii="Times New Roman" w:hAnsi="Times New Roman" w:cs="Times New Roman"/>
          <w:sz w:val="26"/>
          <w:szCs w:val="26"/>
        </w:rPr>
        <w:t>я:</w:t>
      </w:r>
      <w:r w:rsidRPr="004A1C9B">
        <w:rPr>
          <w:rFonts w:ascii="Times New Roman" w:hAnsi="Times New Roman" w:cs="Times New Roman"/>
          <w:sz w:val="26"/>
          <w:szCs w:val="26"/>
        </w:rPr>
        <w:t xml:space="preserve"> на</w:t>
      </w:r>
      <w:r w:rsidR="00A71E90">
        <w:rPr>
          <w:rFonts w:ascii="Times New Roman" w:hAnsi="Times New Roman" w:cs="Times New Roman"/>
          <w:sz w:val="26"/>
          <w:szCs w:val="26"/>
        </w:rPr>
        <w:t xml:space="preserve"> 10</w:t>
      </w:r>
      <w:r w:rsidR="00A83D4E">
        <w:rPr>
          <w:rFonts w:ascii="Times New Roman" w:hAnsi="Times New Roman" w:cs="Times New Roman"/>
          <w:sz w:val="26"/>
          <w:szCs w:val="26"/>
        </w:rPr>
        <w:t xml:space="preserve"> л</w:t>
      </w:r>
      <w:r w:rsidRPr="004A1C9B">
        <w:rPr>
          <w:rFonts w:ascii="Times New Roman" w:hAnsi="Times New Roman" w:cs="Times New Roman"/>
          <w:sz w:val="26"/>
          <w:szCs w:val="26"/>
        </w:rPr>
        <w:t>.</w:t>
      </w:r>
      <w:r w:rsidR="00A83D4E">
        <w:rPr>
          <w:rFonts w:ascii="Times New Roman" w:hAnsi="Times New Roman" w:cs="Times New Roman"/>
          <w:sz w:val="26"/>
          <w:szCs w:val="26"/>
        </w:rPr>
        <w:t>, в 1 экз.</w:t>
      </w:r>
    </w:p>
    <w:p w:rsidR="00D61A79" w:rsidRPr="004A1C9B" w:rsidRDefault="00D61A79" w:rsidP="00D61A79">
      <w:pPr>
        <w:tabs>
          <w:tab w:val="left" w:pos="426"/>
        </w:tabs>
        <w:suppressAutoHyphens/>
        <w:jc w:val="both"/>
        <w:rPr>
          <w:sz w:val="26"/>
          <w:szCs w:val="26"/>
        </w:rPr>
      </w:pPr>
    </w:p>
    <w:p w:rsidR="00D61A79" w:rsidRPr="004A1C9B" w:rsidRDefault="00D61A79" w:rsidP="0084353C">
      <w:pPr>
        <w:jc w:val="both"/>
        <w:rPr>
          <w:sz w:val="26"/>
          <w:szCs w:val="26"/>
        </w:rPr>
      </w:pPr>
      <w:r w:rsidRPr="004A1C9B">
        <w:rPr>
          <w:sz w:val="26"/>
          <w:szCs w:val="26"/>
        </w:rPr>
        <w:t xml:space="preserve">Начальник 26 </w:t>
      </w:r>
      <w:r w:rsidR="0084353C">
        <w:rPr>
          <w:sz w:val="26"/>
          <w:szCs w:val="26"/>
        </w:rPr>
        <w:t>ОНПР</w:t>
      </w:r>
      <w:r w:rsidRPr="004A1C9B">
        <w:rPr>
          <w:sz w:val="26"/>
          <w:szCs w:val="26"/>
        </w:rPr>
        <w:t xml:space="preserve"> по Кочевскому, </w:t>
      </w:r>
    </w:p>
    <w:p w:rsidR="00D61A79" w:rsidRPr="004A1C9B" w:rsidRDefault="0084353C" w:rsidP="00D61A79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6401435" distR="6401435" simplePos="0" relativeHeight="251660288" behindDoc="1" locked="0" layoutInCell="1" allowOverlap="1">
            <wp:simplePos x="0" y="0"/>
            <wp:positionH relativeFrom="column">
              <wp:posOffset>3578225</wp:posOffset>
            </wp:positionH>
            <wp:positionV relativeFrom="paragraph">
              <wp:posOffset>10795</wp:posOffset>
            </wp:positionV>
            <wp:extent cx="1619250" cy="10382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38225"/>
                    </a:xfrm>
                    <a:prstGeom prst="rect">
                      <a:avLst/>
                    </a:prstGeom>
                    <a:solidFill>
                      <a:srgbClr val="FFFFFF">
                        <a:alpha val="48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A79" w:rsidRPr="004A1C9B">
        <w:rPr>
          <w:sz w:val="26"/>
          <w:szCs w:val="26"/>
        </w:rPr>
        <w:t xml:space="preserve">Косинскому и Гайнскому муниципальным районам </w:t>
      </w:r>
    </w:p>
    <w:p w:rsidR="00D61A79" w:rsidRPr="004A1C9B" w:rsidRDefault="00D61A79" w:rsidP="00D61A79">
      <w:pPr>
        <w:jc w:val="both"/>
        <w:rPr>
          <w:sz w:val="26"/>
          <w:szCs w:val="26"/>
        </w:rPr>
      </w:pPr>
      <w:r w:rsidRPr="004A1C9B">
        <w:rPr>
          <w:sz w:val="26"/>
          <w:szCs w:val="26"/>
        </w:rPr>
        <w:t xml:space="preserve">Коми-Пермяцкого округа УНПР </w:t>
      </w:r>
    </w:p>
    <w:p w:rsidR="00D61A79" w:rsidRPr="004A1C9B" w:rsidRDefault="00D61A79" w:rsidP="00D61A79">
      <w:pPr>
        <w:jc w:val="both"/>
        <w:rPr>
          <w:sz w:val="26"/>
          <w:szCs w:val="26"/>
        </w:rPr>
      </w:pPr>
      <w:r w:rsidRPr="004A1C9B">
        <w:rPr>
          <w:sz w:val="26"/>
          <w:szCs w:val="26"/>
        </w:rPr>
        <w:t>ГУ МЧС России по Пермскому краю</w:t>
      </w:r>
      <w:r w:rsidRPr="004A1C9B">
        <w:rPr>
          <w:sz w:val="26"/>
          <w:szCs w:val="26"/>
        </w:rPr>
        <w:tab/>
      </w:r>
      <w:r w:rsidRPr="004A1C9B">
        <w:rPr>
          <w:sz w:val="26"/>
          <w:szCs w:val="26"/>
        </w:rPr>
        <w:tab/>
      </w:r>
      <w:r w:rsidRPr="004A1C9B">
        <w:rPr>
          <w:sz w:val="26"/>
          <w:szCs w:val="26"/>
        </w:rPr>
        <w:tab/>
        <w:t xml:space="preserve">                           </w:t>
      </w:r>
      <w:r w:rsidR="008B7C92">
        <w:rPr>
          <w:sz w:val="26"/>
          <w:szCs w:val="26"/>
        </w:rPr>
        <w:t xml:space="preserve">         </w:t>
      </w:r>
      <w:r w:rsidRPr="004A1C9B">
        <w:rPr>
          <w:sz w:val="26"/>
          <w:szCs w:val="26"/>
        </w:rPr>
        <w:t xml:space="preserve"> С.В.Кириченко</w:t>
      </w:r>
    </w:p>
    <w:p w:rsidR="00C37E48" w:rsidRDefault="00C37E48" w:rsidP="00D61A79">
      <w:pPr>
        <w:jc w:val="both"/>
        <w:rPr>
          <w:sz w:val="20"/>
          <w:szCs w:val="20"/>
        </w:rPr>
      </w:pPr>
    </w:p>
    <w:p w:rsidR="0084353C" w:rsidRDefault="004F5498" w:rsidP="00D61A79">
      <w:pPr>
        <w:jc w:val="both"/>
        <w:rPr>
          <w:sz w:val="20"/>
          <w:szCs w:val="20"/>
        </w:rPr>
      </w:pPr>
      <w:r>
        <w:rPr>
          <w:sz w:val="20"/>
          <w:szCs w:val="20"/>
        </w:rPr>
        <w:t>Климов Н.В.</w:t>
      </w:r>
      <w:r w:rsidR="00D61A79">
        <w:rPr>
          <w:sz w:val="20"/>
          <w:szCs w:val="20"/>
        </w:rPr>
        <w:t xml:space="preserve"> </w:t>
      </w:r>
    </w:p>
    <w:p w:rsidR="00D61A79" w:rsidRDefault="00D61A79" w:rsidP="00D61A79">
      <w:pPr>
        <w:jc w:val="both"/>
        <w:rPr>
          <w:sz w:val="28"/>
          <w:szCs w:val="28"/>
        </w:rPr>
      </w:pPr>
      <w:r>
        <w:rPr>
          <w:sz w:val="20"/>
          <w:szCs w:val="20"/>
        </w:rPr>
        <w:t>8</w:t>
      </w:r>
      <w:r w:rsidRPr="00E64CBD">
        <w:rPr>
          <w:sz w:val="20"/>
          <w:szCs w:val="20"/>
        </w:rPr>
        <w:t>(342</w:t>
      </w:r>
      <w:r>
        <w:rPr>
          <w:sz w:val="20"/>
          <w:szCs w:val="20"/>
        </w:rPr>
        <w:t>93</w:t>
      </w:r>
      <w:r w:rsidRPr="00E64CBD">
        <w:rPr>
          <w:sz w:val="20"/>
          <w:szCs w:val="20"/>
        </w:rPr>
        <w:t>)</w:t>
      </w:r>
      <w:r>
        <w:rPr>
          <w:sz w:val="20"/>
          <w:szCs w:val="20"/>
        </w:rPr>
        <w:t xml:space="preserve"> 9-15-90</w:t>
      </w:r>
    </w:p>
    <w:p w:rsidR="00023FBE" w:rsidRPr="00CD5973" w:rsidRDefault="00B33B60" w:rsidP="00A537A1">
      <w:pPr>
        <w:jc w:val="center"/>
        <w:rPr>
          <w:sz w:val="28"/>
          <w:szCs w:val="28"/>
        </w:rPr>
      </w:pPr>
      <w:r w:rsidRPr="00CD5973">
        <w:rPr>
          <w:sz w:val="28"/>
          <w:szCs w:val="28"/>
        </w:rPr>
        <w:lastRenderedPageBreak/>
        <w:t xml:space="preserve">Анализ </w:t>
      </w:r>
      <w:r w:rsidR="00DF1861" w:rsidRPr="00CD5973">
        <w:rPr>
          <w:sz w:val="28"/>
          <w:szCs w:val="28"/>
        </w:rPr>
        <w:t>пожаров</w:t>
      </w:r>
      <w:r w:rsidRPr="00CD5973">
        <w:rPr>
          <w:sz w:val="28"/>
          <w:szCs w:val="28"/>
        </w:rPr>
        <w:t xml:space="preserve"> на объектах</w:t>
      </w:r>
    </w:p>
    <w:p w:rsidR="00B33B60" w:rsidRPr="00CD5973" w:rsidRDefault="00B33B60" w:rsidP="00A537A1">
      <w:pPr>
        <w:jc w:val="center"/>
        <w:rPr>
          <w:sz w:val="28"/>
          <w:szCs w:val="28"/>
        </w:rPr>
      </w:pPr>
      <w:r w:rsidRPr="00CD5973">
        <w:rPr>
          <w:sz w:val="28"/>
          <w:szCs w:val="28"/>
        </w:rPr>
        <w:t xml:space="preserve"> </w:t>
      </w:r>
      <w:r w:rsidR="00DF1861" w:rsidRPr="00CD5973">
        <w:rPr>
          <w:sz w:val="28"/>
          <w:szCs w:val="28"/>
        </w:rPr>
        <w:t>жилого сектора</w:t>
      </w:r>
      <w:r w:rsidRPr="00CD5973">
        <w:rPr>
          <w:sz w:val="28"/>
          <w:szCs w:val="28"/>
        </w:rPr>
        <w:t xml:space="preserve"> </w:t>
      </w:r>
    </w:p>
    <w:p w:rsidR="00B33B60" w:rsidRPr="00CD5973" w:rsidRDefault="00B33B60" w:rsidP="009A7231">
      <w:pPr>
        <w:jc w:val="center"/>
        <w:rPr>
          <w:sz w:val="28"/>
          <w:szCs w:val="28"/>
        </w:rPr>
      </w:pPr>
      <w:r w:rsidRPr="00CD5973">
        <w:rPr>
          <w:sz w:val="28"/>
          <w:szCs w:val="28"/>
        </w:rPr>
        <w:t xml:space="preserve">в </w:t>
      </w:r>
      <w:r w:rsidR="00DF1861" w:rsidRPr="00CD5973">
        <w:rPr>
          <w:sz w:val="28"/>
          <w:szCs w:val="28"/>
        </w:rPr>
        <w:t>(</w:t>
      </w:r>
      <w:r w:rsidR="00B00155" w:rsidRPr="00CD5973">
        <w:rPr>
          <w:sz w:val="28"/>
          <w:szCs w:val="28"/>
        </w:rPr>
        <w:t>Косинском муниципальном районе</w:t>
      </w:r>
      <w:r w:rsidR="00DF1861" w:rsidRPr="00CD5973">
        <w:rPr>
          <w:sz w:val="28"/>
          <w:szCs w:val="28"/>
        </w:rPr>
        <w:t>)</w:t>
      </w:r>
      <w:r w:rsidR="004A5994" w:rsidRPr="00CD5973">
        <w:rPr>
          <w:sz w:val="28"/>
          <w:szCs w:val="28"/>
        </w:rPr>
        <w:t xml:space="preserve"> </w:t>
      </w:r>
      <w:r w:rsidR="00DF1861" w:rsidRPr="00CD5973">
        <w:rPr>
          <w:sz w:val="28"/>
          <w:szCs w:val="28"/>
        </w:rPr>
        <w:t>за (</w:t>
      </w:r>
      <w:r w:rsidR="00E40C10">
        <w:rPr>
          <w:sz w:val="28"/>
          <w:szCs w:val="28"/>
        </w:rPr>
        <w:t>сентябрь</w:t>
      </w:r>
      <w:r w:rsidR="00DF1861" w:rsidRPr="00CD5973">
        <w:rPr>
          <w:sz w:val="28"/>
          <w:szCs w:val="28"/>
        </w:rPr>
        <w:t>) 201</w:t>
      </w:r>
      <w:r w:rsidR="00C33255" w:rsidRPr="00CD5973">
        <w:rPr>
          <w:sz w:val="28"/>
          <w:szCs w:val="28"/>
        </w:rPr>
        <w:t>9</w:t>
      </w:r>
      <w:r w:rsidR="00DF1861" w:rsidRPr="00CD5973">
        <w:rPr>
          <w:sz w:val="28"/>
          <w:szCs w:val="28"/>
        </w:rPr>
        <w:t xml:space="preserve"> года</w:t>
      </w:r>
    </w:p>
    <w:p w:rsidR="00B33B60" w:rsidRPr="00CD5973" w:rsidRDefault="00B33B60" w:rsidP="00333EEB"/>
    <w:p w:rsidR="00B33B60" w:rsidRPr="00CD5973" w:rsidRDefault="001519A5" w:rsidP="004A7AA9">
      <w:pPr>
        <w:jc w:val="both"/>
      </w:pPr>
      <w:r w:rsidRPr="00CD5973">
        <w:t>Раздел 1. «С</w:t>
      </w:r>
      <w:r w:rsidR="00B33B60" w:rsidRPr="00CD5973">
        <w:t>остав администрат</w:t>
      </w:r>
      <w:r w:rsidR="00174101" w:rsidRPr="00CD5973">
        <w:t xml:space="preserve">ивных образований, входящих в </w:t>
      </w:r>
      <w:r w:rsidR="00B00155" w:rsidRPr="00CD5973">
        <w:t>Косинский</w:t>
      </w:r>
      <w:r w:rsidR="00B33B60" w:rsidRPr="00CD5973">
        <w:t xml:space="preserve"> муниципальный район» </w:t>
      </w:r>
    </w:p>
    <w:p w:rsidR="00B33B60" w:rsidRPr="001F0171" w:rsidRDefault="00BB35A9" w:rsidP="004A7AA9">
      <w:pPr>
        <w:ind w:firstLine="284"/>
        <w:jc w:val="both"/>
      </w:pPr>
      <w:r w:rsidRPr="00CD5973">
        <w:t>1.1</w:t>
      </w:r>
      <w:r w:rsidR="00FA0FE1" w:rsidRPr="00CD5973">
        <w:t xml:space="preserve">. </w:t>
      </w:r>
      <w:r w:rsidR="00B33B60" w:rsidRPr="00CD5973">
        <w:t xml:space="preserve"> </w:t>
      </w:r>
      <w:r w:rsidR="00A82BA1" w:rsidRPr="00CD5973">
        <w:t xml:space="preserve">По состоянию </w:t>
      </w:r>
      <w:r w:rsidR="00B77A53" w:rsidRPr="00CD5973">
        <w:t xml:space="preserve">на </w:t>
      </w:r>
      <w:r w:rsidR="00E40C10">
        <w:t>сентябрь</w:t>
      </w:r>
      <w:r w:rsidR="006E7314">
        <w:tab/>
      </w:r>
      <w:r w:rsidR="00FE32A3" w:rsidRPr="00CD5973">
        <w:t xml:space="preserve"> </w:t>
      </w:r>
      <w:r w:rsidR="005F4D91" w:rsidRPr="00CD5973">
        <w:t>201</w:t>
      </w:r>
      <w:r w:rsidR="00C33255" w:rsidRPr="00CD5973">
        <w:t>9</w:t>
      </w:r>
      <w:r w:rsidR="00B33B60" w:rsidRPr="00CD5973">
        <w:t xml:space="preserve"> года</w:t>
      </w:r>
      <w:r w:rsidR="00967911" w:rsidRPr="00CD5973">
        <w:t xml:space="preserve"> в территорию </w:t>
      </w:r>
      <w:r w:rsidR="00B00155" w:rsidRPr="00CD5973">
        <w:t>Косинского</w:t>
      </w:r>
      <w:r w:rsidR="00967911" w:rsidRPr="00CD5973">
        <w:t xml:space="preserve"> </w:t>
      </w:r>
      <w:r w:rsidR="00B33B60" w:rsidRPr="00CD5973">
        <w:t>муниципального</w:t>
      </w:r>
      <w:r w:rsidR="00B33B60" w:rsidRPr="001F0171">
        <w:t xml:space="preserve"> района входит</w:t>
      </w:r>
      <w:r w:rsidR="00967911">
        <w:t xml:space="preserve"> </w:t>
      </w:r>
      <w:r w:rsidR="00B00155">
        <w:t>4 административных образования</w:t>
      </w:r>
      <w:r w:rsidR="00B33B60" w:rsidRPr="001F0171">
        <w:t>:</w:t>
      </w:r>
    </w:p>
    <w:p w:rsidR="00B33B60" w:rsidRPr="001F0171" w:rsidRDefault="00B00155" w:rsidP="009A7231">
      <w:pPr>
        <w:numPr>
          <w:ilvl w:val="0"/>
          <w:numId w:val="10"/>
        </w:numPr>
        <w:jc w:val="both"/>
      </w:pPr>
      <w:r>
        <w:t>Городских поселений - 0</w:t>
      </w:r>
      <w:r w:rsidR="00B33B60" w:rsidRPr="001F0171">
        <w:t>;</w:t>
      </w:r>
    </w:p>
    <w:p w:rsidR="00B33B60" w:rsidRPr="001F0171" w:rsidRDefault="00B00155" w:rsidP="009A7231">
      <w:pPr>
        <w:numPr>
          <w:ilvl w:val="0"/>
          <w:numId w:val="10"/>
        </w:numPr>
        <w:jc w:val="both"/>
      </w:pPr>
      <w:r>
        <w:t xml:space="preserve">Сельских поселений - </w:t>
      </w:r>
      <w:r w:rsidR="00BB35A9" w:rsidRPr="001F0171">
        <w:t>4</w:t>
      </w:r>
      <w:r w:rsidR="00B33B60" w:rsidRPr="001F0171">
        <w:t>;</w:t>
      </w:r>
    </w:p>
    <w:p w:rsidR="00B33B60" w:rsidRPr="001F0171" w:rsidRDefault="00B33B60" w:rsidP="00FA0FE1">
      <w:pPr>
        <w:ind w:firstLine="360"/>
        <w:jc w:val="both"/>
      </w:pPr>
      <w:r w:rsidRPr="002A5D5C">
        <w:t>1.2</w:t>
      </w:r>
      <w:r w:rsidR="00FA0FE1" w:rsidRPr="002A5D5C">
        <w:t>.</w:t>
      </w:r>
      <w:r w:rsidRPr="001F0171">
        <w:rPr>
          <w:b/>
        </w:rPr>
        <w:t xml:space="preserve"> </w:t>
      </w:r>
      <w:r w:rsidRPr="001F0171">
        <w:t>Население административных единиц на последнюю дату анализируемого периода составляет:</w:t>
      </w:r>
    </w:p>
    <w:p w:rsidR="00B33B60" w:rsidRPr="001F0171" w:rsidRDefault="00811C40" w:rsidP="002A5D5C">
      <w:pPr>
        <w:ind w:left="360"/>
        <w:jc w:val="both"/>
      </w:pPr>
      <w:r>
        <w:t xml:space="preserve">В </w:t>
      </w:r>
      <w:r w:rsidR="00B00155">
        <w:t xml:space="preserve">Косинском муниципальном районе – 6785 </w:t>
      </w:r>
      <w:r w:rsidR="00B33B60" w:rsidRPr="001F0171">
        <w:t>человек, из которых зарегистрированы:</w:t>
      </w:r>
    </w:p>
    <w:p w:rsidR="00B33B60" w:rsidRPr="001F0171" w:rsidRDefault="00B00155" w:rsidP="00590CCB">
      <w:pPr>
        <w:jc w:val="both"/>
      </w:pPr>
      <w:r>
        <w:t>в городских поселениях - 0</w:t>
      </w:r>
      <w:r w:rsidR="00B33B60" w:rsidRPr="001F0171">
        <w:t xml:space="preserve"> человек;</w:t>
      </w:r>
    </w:p>
    <w:p w:rsidR="00B33B60" w:rsidRPr="001F0171" w:rsidRDefault="00811C40" w:rsidP="00590CCB">
      <w:pPr>
        <w:jc w:val="both"/>
      </w:pPr>
      <w:r>
        <w:t xml:space="preserve">в сельских поселениях </w:t>
      </w:r>
      <w:r w:rsidR="00B00155">
        <w:t>- 6785</w:t>
      </w:r>
      <w:r w:rsidR="00B33B60" w:rsidRPr="001F0171">
        <w:t xml:space="preserve"> человек.</w:t>
      </w:r>
    </w:p>
    <w:p w:rsidR="00BB35A9" w:rsidRDefault="00811C40" w:rsidP="002A5D5C">
      <w:pPr>
        <w:ind w:firstLine="360"/>
        <w:jc w:val="both"/>
        <w:rPr>
          <w:sz w:val="28"/>
          <w:szCs w:val="28"/>
        </w:rPr>
      </w:pPr>
      <w:r>
        <w:t>1.</w:t>
      </w:r>
      <w:r w:rsidR="002A5D5C">
        <w:t>3.</w:t>
      </w:r>
      <w:r>
        <w:t xml:space="preserve"> Жилой сектор </w:t>
      </w:r>
      <w:r w:rsidR="00B00155">
        <w:t>Косинского</w:t>
      </w:r>
      <w:r>
        <w:t xml:space="preserve"> </w:t>
      </w:r>
      <w:r w:rsidR="00667224" w:rsidRPr="001F0171">
        <w:t>муниципального района состоит из:</w:t>
      </w:r>
    </w:p>
    <w:tbl>
      <w:tblPr>
        <w:tblW w:w="9555" w:type="dxa"/>
        <w:tblInd w:w="93" w:type="dxa"/>
        <w:tblLayout w:type="fixed"/>
        <w:tblLook w:val="0000"/>
      </w:tblPr>
      <w:tblGrid>
        <w:gridCol w:w="2007"/>
        <w:gridCol w:w="853"/>
        <w:gridCol w:w="896"/>
        <w:gridCol w:w="579"/>
        <w:gridCol w:w="720"/>
        <w:gridCol w:w="720"/>
        <w:gridCol w:w="720"/>
        <w:gridCol w:w="720"/>
        <w:gridCol w:w="720"/>
        <w:gridCol w:w="720"/>
        <w:gridCol w:w="900"/>
      </w:tblGrid>
      <w:tr w:rsidR="00BB35A9" w:rsidRPr="00BB35A9">
        <w:trPr>
          <w:trHeight w:val="1355"/>
        </w:trPr>
        <w:tc>
          <w:tcPr>
            <w:tcW w:w="2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многоквартирных жилых домов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Домов повышенной этажности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общежитий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Частных жилых домов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Домов с низкой пожароопасной устойчивостью (не относящихся к предыдущим позициям)</w:t>
            </w:r>
          </w:p>
        </w:tc>
      </w:tr>
      <w:tr w:rsidR="00BB35A9" w:rsidRPr="00BB35A9">
        <w:trPr>
          <w:trHeight w:val="1517"/>
        </w:trPr>
        <w:tc>
          <w:tcPr>
            <w:tcW w:w="2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коли-ва</w:t>
            </w:r>
          </w:p>
        </w:tc>
      </w:tr>
      <w:tr w:rsidR="00BB35A9" w:rsidRPr="00BB35A9">
        <w:trPr>
          <w:trHeight w:val="353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5A9" w:rsidRPr="00BB35A9" w:rsidRDefault="00B00155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Косинское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00155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2346C3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2346C3" w:rsidP="00523D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2346C3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35A9" w:rsidRPr="00BB35A9">
        <w:trPr>
          <w:trHeight w:val="417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B35A9" w:rsidRPr="00BB35A9" w:rsidRDefault="00B00155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Чазевское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C67E52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C67E52" w:rsidP="00C67E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B35A9" w:rsidRPr="00BB35A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C67E52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C67E52" w:rsidP="00C67E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35A9" w:rsidRPr="00BB35A9">
        <w:trPr>
          <w:trHeight w:val="287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B35A9" w:rsidRPr="00BB35A9" w:rsidRDefault="00B00155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Левичанское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C67E52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C67E52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BB35A9" w:rsidRPr="00BB35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C67E52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C67E52" w:rsidP="00C67E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BB35A9" w:rsidRPr="00BB35A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35A9" w:rsidRPr="00BB35A9">
        <w:trPr>
          <w:trHeight w:val="351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B35A9" w:rsidRPr="00BB35A9" w:rsidRDefault="00B00155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Светличанское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066D7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066D7" w:rsidP="00B066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B35A9" w:rsidRPr="00BB35A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A75665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A75665" w:rsidP="00A7566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BB35A9" w:rsidRPr="00BB35A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35A9" w:rsidRPr="00BB35A9">
        <w:trPr>
          <w:trHeight w:val="334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5A9" w:rsidRPr="00BB35A9" w:rsidRDefault="00BB35A9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B35A9">
              <w:rPr>
                <w:b/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A75665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066D7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B35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B35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A75665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A75665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B35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B35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BB35A9" w:rsidRDefault="00BB35A9" w:rsidP="00667224">
      <w:pPr>
        <w:jc w:val="both"/>
        <w:rPr>
          <w:sz w:val="28"/>
          <w:szCs w:val="28"/>
        </w:rPr>
      </w:pPr>
    </w:p>
    <w:p w:rsidR="00B33B60" w:rsidRPr="00DB0A32" w:rsidRDefault="00B33B60" w:rsidP="00BB31E1">
      <w:pPr>
        <w:jc w:val="both"/>
      </w:pPr>
      <w:r w:rsidRPr="00DB0A32">
        <w:t xml:space="preserve">Раздел 2. «Подразделения пожарной охраны на территории </w:t>
      </w:r>
      <w:r w:rsidR="00A06184" w:rsidRPr="00DB0A32">
        <w:t>Косинского</w:t>
      </w:r>
      <w:r w:rsidRPr="00DB0A32">
        <w:t xml:space="preserve"> муниципального района» </w:t>
      </w:r>
    </w:p>
    <w:p w:rsidR="00B33B60" w:rsidRPr="001F0171" w:rsidRDefault="00B33B60" w:rsidP="00BB31E1">
      <w:pPr>
        <w:jc w:val="both"/>
        <w:rPr>
          <w:b/>
        </w:rPr>
      </w:pPr>
    </w:p>
    <w:p w:rsidR="00B33B60" w:rsidRPr="001F0171" w:rsidRDefault="00B33B60" w:rsidP="00BB31E1">
      <w:pPr>
        <w:jc w:val="both"/>
      </w:pPr>
      <w:r w:rsidRPr="002A5D5C">
        <w:t>2.1</w:t>
      </w:r>
      <w:r w:rsidR="002A5D5C" w:rsidRPr="002A5D5C">
        <w:t>.</w:t>
      </w:r>
      <w:r w:rsidRPr="001F0171">
        <w:rPr>
          <w:b/>
        </w:rPr>
        <w:t xml:space="preserve"> </w:t>
      </w:r>
      <w:r w:rsidRPr="001F0171">
        <w:t>Государственную функцию по предупреждению и ликвидации возникающих пожаров и чрезвычайных ситуаций и деятельность предусмотренную, нормативно-правовыми документами в области пожарной безопасности осуществляют:</w:t>
      </w:r>
    </w:p>
    <w:p w:rsidR="00B33B60" w:rsidRPr="001F0171" w:rsidRDefault="00B33B60" w:rsidP="00F33634">
      <w:pPr>
        <w:numPr>
          <w:ilvl w:val="0"/>
          <w:numId w:val="14"/>
        </w:numPr>
        <w:jc w:val="both"/>
      </w:pPr>
      <w:r w:rsidRPr="001F0171">
        <w:t>Государственных инспекторов пожарной безопасности:</w:t>
      </w:r>
    </w:p>
    <w:p w:rsidR="00B33B60" w:rsidRPr="001F0171" w:rsidRDefault="00B33B60" w:rsidP="002B046A">
      <w:pPr>
        <w:ind w:left="720"/>
        <w:jc w:val="both"/>
      </w:pPr>
      <w:r w:rsidRPr="001F0171">
        <w:t xml:space="preserve">- главных государственных инспекторов </w:t>
      </w:r>
      <w:r w:rsidR="00A06184">
        <w:t>1</w:t>
      </w:r>
      <w:r w:rsidR="009C5897">
        <w:t xml:space="preserve"> человек;</w:t>
      </w:r>
    </w:p>
    <w:p w:rsidR="00B33B60" w:rsidRPr="001F0171" w:rsidRDefault="00B33B60" w:rsidP="002B046A">
      <w:pPr>
        <w:ind w:left="720"/>
        <w:jc w:val="both"/>
      </w:pPr>
      <w:r w:rsidRPr="001F0171">
        <w:t xml:space="preserve">- государственных инспекторов </w:t>
      </w:r>
      <w:r w:rsidR="00A06184">
        <w:t>2</w:t>
      </w:r>
      <w:r w:rsidRPr="001F0171">
        <w:t xml:space="preserve"> человек</w:t>
      </w:r>
      <w:r w:rsidR="00A06184">
        <w:t>а</w:t>
      </w:r>
      <w:r w:rsidRPr="001F0171">
        <w:t>, из них:</w:t>
      </w:r>
    </w:p>
    <w:p w:rsidR="00B33B60" w:rsidRPr="001F0171" w:rsidRDefault="00B33B60" w:rsidP="00BB31E1">
      <w:pPr>
        <w:numPr>
          <w:ilvl w:val="0"/>
          <w:numId w:val="14"/>
        </w:numPr>
        <w:jc w:val="both"/>
      </w:pPr>
      <w:r w:rsidRPr="001F0171">
        <w:t>подразделений Государств</w:t>
      </w:r>
      <w:r w:rsidR="00A06184">
        <w:t xml:space="preserve">енной противопожарной службы – 1 </w:t>
      </w:r>
      <w:r w:rsidRPr="001F0171">
        <w:t>единиц</w:t>
      </w:r>
      <w:r w:rsidR="00A06184">
        <w:t>а</w:t>
      </w:r>
      <w:r w:rsidR="00A97C54" w:rsidRPr="001F0171">
        <w:t>;</w:t>
      </w:r>
    </w:p>
    <w:p w:rsidR="00B33B60" w:rsidRPr="001F0171" w:rsidRDefault="00A06184" w:rsidP="004115AF">
      <w:pPr>
        <w:ind w:left="720"/>
        <w:jc w:val="both"/>
      </w:pPr>
      <w:r>
        <w:t>ГКУ ПК</w:t>
      </w:r>
      <w:r w:rsidR="00A97C54" w:rsidRPr="001F0171">
        <w:t xml:space="preserve"> «</w:t>
      </w:r>
      <w:r>
        <w:t>14</w:t>
      </w:r>
      <w:r w:rsidR="00B33B60" w:rsidRPr="001F0171">
        <w:t xml:space="preserve"> отряд противопожарной службы </w:t>
      </w:r>
      <w:r>
        <w:t>Пермского края</w:t>
      </w:r>
      <w:r w:rsidR="00B33B60" w:rsidRPr="001F0171">
        <w:t xml:space="preserve">» - в составе - </w:t>
      </w:r>
      <w:r w:rsidR="00C33255">
        <w:rPr>
          <w:color w:val="FF0000"/>
        </w:rPr>
        <w:t>23</w:t>
      </w:r>
      <w:r w:rsidR="00B33B60" w:rsidRPr="001F0171">
        <w:t xml:space="preserve"> человек;</w:t>
      </w:r>
    </w:p>
    <w:p w:rsidR="00B33B60" w:rsidRPr="00C33255" w:rsidRDefault="00B33B60" w:rsidP="00BB31E1">
      <w:pPr>
        <w:numPr>
          <w:ilvl w:val="0"/>
          <w:numId w:val="14"/>
        </w:numPr>
        <w:jc w:val="both"/>
      </w:pPr>
      <w:r w:rsidRPr="00C33255">
        <w:t>подразделений муниципальной пожарной охраны:</w:t>
      </w:r>
    </w:p>
    <w:p w:rsidR="00B33B60" w:rsidRPr="00C33255" w:rsidRDefault="00A97C54" w:rsidP="00420FFF">
      <w:pPr>
        <w:ind w:left="720"/>
        <w:jc w:val="both"/>
      </w:pPr>
      <w:r w:rsidRPr="00C33255">
        <w:t xml:space="preserve">- МПС </w:t>
      </w:r>
      <w:r w:rsidR="005A1FF8" w:rsidRPr="00C33255">
        <w:t xml:space="preserve"> </w:t>
      </w:r>
      <w:r w:rsidR="00B066D7" w:rsidRPr="00C33255">
        <w:t>Косинского</w:t>
      </w:r>
      <w:r w:rsidR="00A84E14" w:rsidRPr="00C33255">
        <w:t xml:space="preserve"> СП</w:t>
      </w:r>
      <w:r w:rsidR="00993336">
        <w:t xml:space="preserve"> - </w:t>
      </w:r>
      <w:r w:rsidRPr="00C33255">
        <w:t>5</w:t>
      </w:r>
      <w:r w:rsidR="00B33B60" w:rsidRPr="00C33255">
        <w:t xml:space="preserve"> человек;</w:t>
      </w:r>
    </w:p>
    <w:p w:rsidR="00B33B60" w:rsidRPr="00C33255" w:rsidRDefault="00A97C54" w:rsidP="009210EF">
      <w:pPr>
        <w:ind w:left="720"/>
        <w:jc w:val="both"/>
      </w:pPr>
      <w:r w:rsidRPr="00C33255">
        <w:t xml:space="preserve">- МПС </w:t>
      </w:r>
      <w:r w:rsidR="00B066D7" w:rsidRPr="00C33255">
        <w:t>Чазевского</w:t>
      </w:r>
      <w:r w:rsidRPr="00C33255">
        <w:t xml:space="preserve"> СП</w:t>
      </w:r>
      <w:r w:rsidR="00B33B60" w:rsidRPr="00C33255">
        <w:t xml:space="preserve"> - </w:t>
      </w:r>
      <w:r w:rsidRPr="00C33255">
        <w:t>4</w:t>
      </w:r>
      <w:r w:rsidR="00B33B60" w:rsidRPr="00C33255">
        <w:t>человек</w:t>
      </w:r>
      <w:r w:rsidRPr="00C33255">
        <w:t>а</w:t>
      </w:r>
      <w:r w:rsidR="00B33B60" w:rsidRPr="00C33255">
        <w:t>;</w:t>
      </w:r>
    </w:p>
    <w:p w:rsidR="00B33B60" w:rsidRPr="00C33255" w:rsidRDefault="00A97C54" w:rsidP="009210EF">
      <w:pPr>
        <w:ind w:left="720"/>
        <w:jc w:val="both"/>
      </w:pPr>
      <w:r w:rsidRPr="00C33255">
        <w:t xml:space="preserve">- МПС </w:t>
      </w:r>
      <w:r w:rsidR="00B066D7" w:rsidRPr="00C33255">
        <w:t>Левичанского</w:t>
      </w:r>
      <w:r w:rsidRPr="00C33255">
        <w:t xml:space="preserve"> СП </w:t>
      </w:r>
      <w:r w:rsidR="00B33B60" w:rsidRPr="00C33255">
        <w:t xml:space="preserve">- </w:t>
      </w:r>
      <w:r w:rsidRPr="00C33255">
        <w:t>5</w:t>
      </w:r>
      <w:r w:rsidR="00B33B60" w:rsidRPr="00C33255">
        <w:t xml:space="preserve"> человек;</w:t>
      </w:r>
    </w:p>
    <w:p w:rsidR="005A1FF8" w:rsidRPr="00C33255" w:rsidRDefault="005A1FF8" w:rsidP="009210EF">
      <w:pPr>
        <w:ind w:left="720"/>
        <w:jc w:val="both"/>
      </w:pPr>
      <w:r w:rsidRPr="00C33255">
        <w:t xml:space="preserve">- МПС </w:t>
      </w:r>
      <w:r w:rsidR="00B066D7" w:rsidRPr="00C33255">
        <w:t>Светличанского СП – 4 человека.</w:t>
      </w:r>
    </w:p>
    <w:p w:rsidR="00B33B60" w:rsidRPr="00C33255" w:rsidRDefault="00B33B60" w:rsidP="00BB31E1">
      <w:pPr>
        <w:numPr>
          <w:ilvl w:val="0"/>
          <w:numId w:val="14"/>
        </w:numPr>
        <w:jc w:val="both"/>
      </w:pPr>
      <w:r w:rsidRPr="00C33255">
        <w:t>Оказывают содействие в предупреждении и т</w:t>
      </w:r>
      <w:r w:rsidR="00A84E14" w:rsidRPr="00C33255">
        <w:t>ушении пожаров 7</w:t>
      </w:r>
      <w:r w:rsidR="00A97C54" w:rsidRPr="00C33255">
        <w:t xml:space="preserve"> добровольн</w:t>
      </w:r>
      <w:r w:rsidR="00A84E14" w:rsidRPr="00C33255">
        <w:t>ых</w:t>
      </w:r>
      <w:r w:rsidR="00A97C54" w:rsidRPr="00C33255">
        <w:t xml:space="preserve"> пожарн</w:t>
      </w:r>
      <w:r w:rsidR="00A84E14" w:rsidRPr="00C33255">
        <w:t>ых</w:t>
      </w:r>
      <w:r w:rsidR="00A97C54" w:rsidRPr="00C33255">
        <w:t xml:space="preserve"> команд</w:t>
      </w:r>
      <w:r w:rsidRPr="00C33255">
        <w:t xml:space="preserve">, с общей численностью </w:t>
      </w:r>
      <w:r w:rsidR="00C33255">
        <w:t>2</w:t>
      </w:r>
      <w:r w:rsidR="005625CF" w:rsidRPr="00C33255">
        <w:t>6</w:t>
      </w:r>
      <w:r w:rsidR="00A97C54" w:rsidRPr="00C33255">
        <w:t xml:space="preserve"> человек, созданн</w:t>
      </w:r>
      <w:r w:rsidR="00A84E14" w:rsidRPr="00C33255">
        <w:t xml:space="preserve">ые в </w:t>
      </w:r>
      <w:r w:rsidR="00B066D7" w:rsidRPr="00C33255">
        <w:t>Косинском</w:t>
      </w:r>
      <w:r w:rsidR="00A97C54" w:rsidRPr="00C33255">
        <w:t xml:space="preserve"> </w:t>
      </w:r>
      <w:r w:rsidR="00B066D7" w:rsidRPr="00C33255">
        <w:t>СП</w:t>
      </w:r>
      <w:r w:rsidR="00A84E14" w:rsidRPr="00C33255">
        <w:t xml:space="preserve">, </w:t>
      </w:r>
      <w:r w:rsidR="00B066D7" w:rsidRPr="00C33255">
        <w:t>Чазевском</w:t>
      </w:r>
      <w:r w:rsidR="00A84E14" w:rsidRPr="00C33255">
        <w:t xml:space="preserve"> СП, </w:t>
      </w:r>
      <w:r w:rsidR="00B066D7" w:rsidRPr="00C33255">
        <w:t>Левичанском</w:t>
      </w:r>
      <w:r w:rsidR="00A84E14" w:rsidRPr="00C33255">
        <w:t xml:space="preserve"> СП, </w:t>
      </w:r>
      <w:r w:rsidR="00B066D7" w:rsidRPr="00C33255">
        <w:t>Светличанском СП</w:t>
      </w:r>
      <w:r w:rsidRPr="00C33255">
        <w:t>.</w:t>
      </w:r>
    </w:p>
    <w:p w:rsidR="00B33B60" w:rsidRPr="001F0171" w:rsidRDefault="00B33B60" w:rsidP="009210EF">
      <w:pPr>
        <w:ind w:left="720"/>
        <w:jc w:val="both"/>
      </w:pPr>
    </w:p>
    <w:p w:rsidR="00B33B60" w:rsidRPr="001F0171" w:rsidRDefault="00B33B60" w:rsidP="009210EF">
      <w:pPr>
        <w:ind w:left="720"/>
        <w:jc w:val="both"/>
      </w:pPr>
      <w:r w:rsidRPr="001F0171">
        <w:t>Плотность заселения территорий составляет:</w:t>
      </w:r>
    </w:p>
    <w:p w:rsidR="00B33B60" w:rsidRPr="001F0171" w:rsidRDefault="00DA7253" w:rsidP="009210EF">
      <w:pPr>
        <w:ind w:left="720"/>
        <w:jc w:val="both"/>
      </w:pPr>
      <w:r>
        <w:t xml:space="preserve">в городских поселениях 0 </w:t>
      </w:r>
      <w:r w:rsidR="00B33B60" w:rsidRPr="001F0171">
        <w:t>чел/кв</w:t>
      </w:r>
      <w:r w:rsidR="002A5D5C" w:rsidRPr="001F0171">
        <w:t>. к</w:t>
      </w:r>
      <w:r w:rsidR="00B33B60" w:rsidRPr="001F0171">
        <w:t>м;</w:t>
      </w:r>
    </w:p>
    <w:p w:rsidR="00B33B60" w:rsidRPr="001F0171" w:rsidRDefault="00DA7253" w:rsidP="009210EF">
      <w:pPr>
        <w:ind w:left="720"/>
        <w:jc w:val="both"/>
      </w:pPr>
      <w:r>
        <w:t>в сельских поселениях  1,92</w:t>
      </w:r>
      <w:r w:rsidR="00B33B60" w:rsidRPr="001F0171">
        <w:t xml:space="preserve"> чел/кв.км</w:t>
      </w:r>
      <w:r w:rsidR="002A5D5C">
        <w:t>.</w:t>
      </w:r>
      <w:r w:rsidR="00B33B60" w:rsidRPr="001F0171">
        <w:t xml:space="preserve"> </w:t>
      </w:r>
    </w:p>
    <w:p w:rsidR="00B33B60" w:rsidRPr="001F0171" w:rsidRDefault="00DB0A32" w:rsidP="00F33634">
      <w:pPr>
        <w:ind w:left="720"/>
        <w:jc w:val="both"/>
      </w:pPr>
      <w:r w:rsidRPr="00DB0A32">
        <w:t xml:space="preserve">Раздел </w:t>
      </w:r>
      <w:r>
        <w:t>3</w:t>
      </w:r>
      <w:r w:rsidRPr="00DB0A32">
        <w:t>.</w:t>
      </w:r>
      <w:r>
        <w:t xml:space="preserve"> обстановка с пожарами.</w:t>
      </w:r>
    </w:p>
    <w:p w:rsidR="00B33B60" w:rsidRPr="001F0171" w:rsidRDefault="00AA242C" w:rsidP="00A400C8">
      <w:pPr>
        <w:numPr>
          <w:ilvl w:val="0"/>
          <w:numId w:val="12"/>
        </w:numPr>
        <w:jc w:val="both"/>
      </w:pPr>
      <w:r>
        <w:t xml:space="preserve">С начала </w:t>
      </w:r>
      <w:r w:rsidR="00A82BA1">
        <w:t>201</w:t>
      </w:r>
      <w:r w:rsidR="00C33255">
        <w:t>9</w:t>
      </w:r>
      <w:r w:rsidR="00B33B60" w:rsidRPr="001F0171">
        <w:t xml:space="preserve"> года на объект</w:t>
      </w:r>
      <w:r w:rsidR="00411B93">
        <w:t>ах жилья и на территори</w:t>
      </w:r>
      <w:r w:rsidR="00FD36CC">
        <w:t>и</w:t>
      </w:r>
      <w:r w:rsidR="00411B93">
        <w:t xml:space="preserve"> </w:t>
      </w:r>
      <w:r w:rsidR="00DA7253">
        <w:t>Косинского</w:t>
      </w:r>
      <w:r w:rsidR="00411B93">
        <w:t xml:space="preserve"> </w:t>
      </w:r>
      <w:r w:rsidR="00B33B60" w:rsidRPr="001F0171">
        <w:t>муниципально</w:t>
      </w:r>
      <w:r w:rsidR="00DA7253">
        <w:t>го</w:t>
      </w:r>
      <w:r w:rsidR="00B33B60" w:rsidRPr="001F0171">
        <w:t xml:space="preserve"> район</w:t>
      </w:r>
      <w:r w:rsidR="00DA7253">
        <w:t>а</w:t>
      </w:r>
      <w:r w:rsidR="00181A52">
        <w:t xml:space="preserve"> зарегистрирован</w:t>
      </w:r>
      <w:r w:rsidR="00993336">
        <w:t>о</w:t>
      </w:r>
      <w:r w:rsidR="00411B93">
        <w:t xml:space="preserve"> </w:t>
      </w:r>
      <w:r w:rsidR="0008282A">
        <w:t>9</w:t>
      </w:r>
      <w:r>
        <w:t xml:space="preserve"> </w:t>
      </w:r>
      <w:r w:rsidR="00B33B60" w:rsidRPr="001F0171">
        <w:t>пожар</w:t>
      </w:r>
      <w:r w:rsidR="00052679">
        <w:t>ов</w:t>
      </w:r>
      <w:r w:rsidR="00B33B60" w:rsidRPr="001F0171">
        <w:t>, которые произошли:</w:t>
      </w:r>
    </w:p>
    <w:p w:rsidR="00B33B60" w:rsidRPr="001F0171" w:rsidRDefault="00B33B60" w:rsidP="00A400C8">
      <w:pPr>
        <w:ind w:left="720"/>
        <w:jc w:val="both"/>
      </w:pPr>
      <w:r w:rsidRPr="001F0171">
        <w:t xml:space="preserve">в </w:t>
      </w:r>
      <w:r w:rsidR="00411B93">
        <w:t xml:space="preserve">многоквартирных жилых домах - </w:t>
      </w:r>
      <w:r w:rsidR="00DA7253">
        <w:t>0</w:t>
      </w:r>
      <w:r w:rsidRPr="001F0171">
        <w:t xml:space="preserve"> пожар</w:t>
      </w:r>
      <w:r w:rsidR="008E3413">
        <w:t>ов</w:t>
      </w:r>
      <w:r w:rsidRPr="001F0171">
        <w:t>;</w:t>
      </w:r>
    </w:p>
    <w:p w:rsidR="00B33B60" w:rsidRPr="001F0171" w:rsidRDefault="00B33B60" w:rsidP="00A400C8">
      <w:pPr>
        <w:ind w:left="720"/>
        <w:jc w:val="both"/>
      </w:pPr>
      <w:r w:rsidRPr="001F0171">
        <w:t xml:space="preserve">в общежитиях                                      - </w:t>
      </w:r>
      <w:r w:rsidR="00A97C54" w:rsidRPr="001F0171">
        <w:t>0</w:t>
      </w:r>
      <w:r w:rsidRPr="001F0171">
        <w:t xml:space="preserve"> пожаров;</w:t>
      </w:r>
    </w:p>
    <w:p w:rsidR="00B33B60" w:rsidRPr="001F0171" w:rsidRDefault="00B33B60" w:rsidP="00A400C8">
      <w:pPr>
        <w:ind w:left="720"/>
        <w:jc w:val="both"/>
      </w:pPr>
      <w:r w:rsidRPr="001F0171">
        <w:t xml:space="preserve">на объектах ведомственного жилья    - </w:t>
      </w:r>
      <w:r w:rsidR="00A97C54" w:rsidRPr="001F0171">
        <w:t>0</w:t>
      </w:r>
      <w:r w:rsidR="008E3413">
        <w:t xml:space="preserve"> </w:t>
      </w:r>
      <w:r w:rsidRPr="001F0171">
        <w:t>пожаров;</w:t>
      </w:r>
    </w:p>
    <w:p w:rsidR="00B33B60" w:rsidRPr="001F0171" w:rsidRDefault="00B33B60" w:rsidP="00A400C8">
      <w:pPr>
        <w:ind w:left="720"/>
        <w:jc w:val="both"/>
      </w:pPr>
      <w:r w:rsidRPr="001F0171">
        <w:t>в частных жилых домовладениях (в том числ</w:t>
      </w:r>
      <w:r w:rsidR="008E3413">
        <w:t xml:space="preserve">е и используемых под дачи) </w:t>
      </w:r>
      <w:r w:rsidRPr="001F0171">
        <w:t xml:space="preserve">- </w:t>
      </w:r>
      <w:r w:rsidR="0008282A">
        <w:t>9</w:t>
      </w:r>
      <w:r w:rsidRPr="001F0171">
        <w:t xml:space="preserve"> пожар</w:t>
      </w:r>
      <w:r w:rsidR="00052679">
        <w:t>ов</w:t>
      </w:r>
      <w:r w:rsidRPr="001F0171">
        <w:t>;</w:t>
      </w:r>
    </w:p>
    <w:p w:rsidR="00B33B60" w:rsidRDefault="00B33B60" w:rsidP="00A400C8">
      <w:pPr>
        <w:ind w:left="720"/>
        <w:jc w:val="both"/>
      </w:pPr>
      <w:r w:rsidRPr="001F0171">
        <w:t>в садовых домах                                  -</w:t>
      </w:r>
      <w:r w:rsidR="00656870">
        <w:t>0</w:t>
      </w:r>
      <w:r w:rsidR="00A97C54" w:rsidRPr="001F0171">
        <w:t xml:space="preserve"> пожар</w:t>
      </w:r>
      <w:r w:rsidR="00FD36CC">
        <w:t>ов</w:t>
      </w:r>
      <w:r w:rsidRPr="001F0171">
        <w:t>.</w:t>
      </w:r>
    </w:p>
    <w:p w:rsidR="004A6F7A" w:rsidRPr="001F0171" w:rsidRDefault="004A6F7A" w:rsidP="00A400C8">
      <w:pPr>
        <w:ind w:left="720"/>
        <w:jc w:val="both"/>
      </w:pPr>
      <w:r>
        <w:t xml:space="preserve">Прочие                     </w:t>
      </w:r>
      <w:r w:rsidR="00A23F45">
        <w:t xml:space="preserve">                            </w:t>
      </w:r>
      <w:r w:rsidR="00AA242C">
        <w:t xml:space="preserve">- </w:t>
      </w:r>
      <w:r w:rsidR="00A60E1B">
        <w:rPr>
          <w:u w:val="single"/>
        </w:rPr>
        <w:t>0</w:t>
      </w:r>
      <w:r w:rsidR="008E3413">
        <w:t xml:space="preserve"> </w:t>
      </w:r>
      <w:r>
        <w:t>пож</w:t>
      </w:r>
      <w:r w:rsidR="00411B93">
        <w:t>а</w:t>
      </w:r>
      <w:r>
        <w:t>р</w:t>
      </w:r>
      <w:r w:rsidR="008E3413">
        <w:t>а</w:t>
      </w:r>
      <w:r w:rsidR="00B73D6E">
        <w:t>.</w:t>
      </w:r>
    </w:p>
    <w:p w:rsidR="00B33B60" w:rsidRPr="00985D39" w:rsidRDefault="00770664" w:rsidP="00A43EBB">
      <w:pPr>
        <w:jc w:val="both"/>
      </w:pPr>
      <w:r>
        <w:rPr>
          <w:noProof/>
        </w:rPr>
        <w:drawing>
          <wp:anchor distT="85344" distB="149098" distL="577596" distR="197485" simplePos="0" relativeHeight="251656192" behindDoc="0" locked="0" layoutInCell="1" allowOverlap="1">
            <wp:simplePos x="0" y="0"/>
            <wp:positionH relativeFrom="column">
              <wp:posOffset>-588645</wp:posOffset>
            </wp:positionH>
            <wp:positionV relativeFrom="paragraph">
              <wp:posOffset>250190</wp:posOffset>
            </wp:positionV>
            <wp:extent cx="6341745" cy="2494280"/>
            <wp:effectExtent l="0" t="0" r="0" b="0"/>
            <wp:wrapNone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B33B60" w:rsidRPr="001F0171">
        <w:t>Сравнение с показателями пожаров на объектах жилого фонда в аналогичном периоде прошлого года</w:t>
      </w:r>
      <w:r w:rsidR="00FC0C34">
        <w:t xml:space="preserve"> можно проследить на диаграмме.</w:t>
      </w:r>
    </w:p>
    <w:p w:rsidR="002A5D5C" w:rsidRDefault="002A5D5C" w:rsidP="00A43EBB">
      <w:pPr>
        <w:jc w:val="both"/>
        <w:rPr>
          <w:sz w:val="28"/>
          <w:szCs w:val="28"/>
        </w:rPr>
      </w:pPr>
    </w:p>
    <w:p w:rsidR="002A5D5C" w:rsidRDefault="002A5D5C" w:rsidP="00A43EBB">
      <w:pPr>
        <w:jc w:val="both"/>
        <w:rPr>
          <w:sz w:val="28"/>
          <w:szCs w:val="28"/>
        </w:rPr>
      </w:pPr>
    </w:p>
    <w:p w:rsidR="002A5D5C" w:rsidRDefault="002A5D5C" w:rsidP="00A43EBB">
      <w:pPr>
        <w:jc w:val="both"/>
        <w:rPr>
          <w:sz w:val="28"/>
          <w:szCs w:val="28"/>
        </w:rPr>
      </w:pPr>
    </w:p>
    <w:p w:rsidR="00FD36CC" w:rsidRDefault="00FD36CC" w:rsidP="00A43EBB">
      <w:pPr>
        <w:jc w:val="both"/>
        <w:rPr>
          <w:sz w:val="28"/>
          <w:szCs w:val="28"/>
        </w:rPr>
      </w:pPr>
    </w:p>
    <w:p w:rsidR="00FD36CC" w:rsidRDefault="00FD36CC" w:rsidP="00A43EBB">
      <w:pPr>
        <w:jc w:val="both"/>
      </w:pPr>
    </w:p>
    <w:p w:rsidR="00B33B60" w:rsidRDefault="00B33B60" w:rsidP="00A400C8">
      <w:pPr>
        <w:ind w:left="720"/>
        <w:jc w:val="both"/>
      </w:pPr>
    </w:p>
    <w:p w:rsidR="00B33B60" w:rsidRDefault="00B33B60" w:rsidP="00A400C8">
      <w:pPr>
        <w:ind w:left="720"/>
        <w:jc w:val="both"/>
      </w:pPr>
      <w:r>
        <w:t xml:space="preserve"> </w:t>
      </w:r>
    </w:p>
    <w:p w:rsidR="00B33B60" w:rsidRDefault="00B33B60" w:rsidP="00A400C8">
      <w:pPr>
        <w:ind w:left="720"/>
        <w:jc w:val="both"/>
      </w:pPr>
    </w:p>
    <w:p w:rsidR="00B33B60" w:rsidRDefault="00B33B60" w:rsidP="00721066">
      <w:pPr>
        <w:ind w:left="720"/>
        <w:jc w:val="both"/>
      </w:pPr>
    </w:p>
    <w:p w:rsidR="00B33B60" w:rsidRDefault="00B33B60" w:rsidP="00721066">
      <w:pPr>
        <w:ind w:left="720"/>
        <w:jc w:val="both"/>
      </w:pPr>
    </w:p>
    <w:p w:rsidR="00A60E1B" w:rsidRDefault="00770664" w:rsidP="00985D39">
      <w:pPr>
        <w:pStyle w:val="2"/>
      </w:pPr>
      <w:r>
        <w:rPr>
          <w:noProof/>
        </w:rPr>
        <w:drawing>
          <wp:anchor distT="134112" distB="137795" distL="236220" distR="114300" simplePos="0" relativeHeight="251657216" behindDoc="0" locked="0" layoutInCell="1" allowOverlap="1">
            <wp:simplePos x="0" y="0"/>
            <wp:positionH relativeFrom="column">
              <wp:posOffset>26060</wp:posOffset>
            </wp:positionH>
            <wp:positionV relativeFrom="paragraph">
              <wp:posOffset>159791</wp:posOffset>
            </wp:positionV>
            <wp:extent cx="6086247" cy="2545690"/>
            <wp:effectExtent l="0" t="0" r="0" b="0"/>
            <wp:wrapNone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B33B60" w:rsidRDefault="00B33B60" w:rsidP="005550A2">
      <w:pPr>
        <w:jc w:val="both"/>
      </w:pPr>
      <w:r>
        <w:t>Распределение количества пожаров</w:t>
      </w:r>
      <w:r w:rsidR="008528D4">
        <w:t xml:space="preserve"> по административным единицам </w:t>
      </w:r>
      <w:r w:rsidR="00A60E1B">
        <w:t>Косинского</w:t>
      </w:r>
      <w:r w:rsidR="008528D4">
        <w:t xml:space="preserve"> </w:t>
      </w:r>
      <w:r>
        <w:t>муниципального района можно наблюдать на диаграмме</w:t>
      </w:r>
    </w:p>
    <w:p w:rsidR="00B33B60" w:rsidRDefault="00B33B60" w:rsidP="005550A2">
      <w:pPr>
        <w:jc w:val="both"/>
      </w:pPr>
    </w:p>
    <w:p w:rsidR="00B33B60" w:rsidRDefault="00B33B60" w:rsidP="005550A2">
      <w:pPr>
        <w:jc w:val="both"/>
      </w:pPr>
    </w:p>
    <w:p w:rsidR="00B33B60" w:rsidRDefault="00B33B60" w:rsidP="005550A2">
      <w:pPr>
        <w:jc w:val="both"/>
      </w:pPr>
    </w:p>
    <w:p w:rsidR="00B33B60" w:rsidRDefault="00B33B60" w:rsidP="005550A2">
      <w:pPr>
        <w:jc w:val="both"/>
      </w:pPr>
    </w:p>
    <w:p w:rsidR="00B33B60" w:rsidRDefault="00B33B60" w:rsidP="005550A2">
      <w:pPr>
        <w:jc w:val="both"/>
      </w:pPr>
    </w:p>
    <w:p w:rsidR="00A97C54" w:rsidRDefault="00A97C54" w:rsidP="005550A2">
      <w:pPr>
        <w:jc w:val="both"/>
      </w:pPr>
    </w:p>
    <w:p w:rsidR="00A97C54" w:rsidRDefault="00A97C54" w:rsidP="005550A2">
      <w:pPr>
        <w:jc w:val="both"/>
      </w:pPr>
    </w:p>
    <w:p w:rsidR="00A97C54" w:rsidRDefault="00A97C54" w:rsidP="005550A2">
      <w:pPr>
        <w:jc w:val="both"/>
      </w:pPr>
    </w:p>
    <w:p w:rsidR="00A97C54" w:rsidRDefault="00A97C54" w:rsidP="005550A2">
      <w:pPr>
        <w:jc w:val="both"/>
      </w:pPr>
    </w:p>
    <w:p w:rsidR="00A97C54" w:rsidRDefault="00A97C54" w:rsidP="005550A2">
      <w:pPr>
        <w:jc w:val="both"/>
      </w:pPr>
    </w:p>
    <w:p w:rsidR="00A97C54" w:rsidRDefault="00A97C54" w:rsidP="005550A2">
      <w:pPr>
        <w:jc w:val="both"/>
      </w:pPr>
    </w:p>
    <w:p w:rsidR="000F7498" w:rsidRDefault="000F7498" w:rsidP="005550A2">
      <w:pPr>
        <w:jc w:val="both"/>
      </w:pPr>
    </w:p>
    <w:p w:rsidR="00C37E48" w:rsidRDefault="00C37E48" w:rsidP="005550A2">
      <w:pPr>
        <w:jc w:val="both"/>
      </w:pPr>
    </w:p>
    <w:p w:rsidR="00B33B60" w:rsidRPr="00770664" w:rsidRDefault="00105FCF" w:rsidP="005550A2">
      <w:pPr>
        <w:jc w:val="both"/>
      </w:pPr>
      <w:r w:rsidRPr="00770664">
        <w:t>п</w:t>
      </w:r>
      <w:r w:rsidR="00B33B60" w:rsidRPr="00770664">
        <w:t>ричинами пожаров за анализируемый период текущего и прошлого года явились</w:t>
      </w:r>
    </w:p>
    <w:p w:rsidR="00105FCF" w:rsidRDefault="00993336" w:rsidP="005550A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73152" distB="1453134" distL="675132" distR="306197" simplePos="0" relativeHeight="251658240" behindDoc="0" locked="0" layoutInCell="1" allowOverlap="1">
            <wp:simplePos x="0" y="0"/>
            <wp:positionH relativeFrom="column">
              <wp:posOffset>325984</wp:posOffset>
            </wp:positionH>
            <wp:positionV relativeFrom="paragraph">
              <wp:posOffset>116104</wp:posOffset>
            </wp:positionV>
            <wp:extent cx="6100876" cy="2304288"/>
            <wp:effectExtent l="19050" t="0" r="14174" b="762"/>
            <wp:wrapNone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105FCF" w:rsidRDefault="00985D39" w:rsidP="00985D39">
      <w:pPr>
        <w:tabs>
          <w:tab w:val="left" w:pos="32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7498" w:rsidRDefault="000F7498" w:rsidP="005550A2">
      <w:pPr>
        <w:jc w:val="both"/>
        <w:rPr>
          <w:sz w:val="28"/>
          <w:szCs w:val="28"/>
        </w:rPr>
      </w:pPr>
    </w:p>
    <w:p w:rsidR="000F7498" w:rsidRDefault="000F7498" w:rsidP="005550A2">
      <w:pPr>
        <w:jc w:val="both"/>
        <w:rPr>
          <w:sz w:val="28"/>
          <w:szCs w:val="28"/>
        </w:rPr>
      </w:pPr>
    </w:p>
    <w:p w:rsidR="00656870" w:rsidRDefault="00656870" w:rsidP="005550A2">
      <w:pPr>
        <w:jc w:val="both"/>
      </w:pPr>
    </w:p>
    <w:p w:rsidR="00C37E48" w:rsidRDefault="00C37E48" w:rsidP="005550A2">
      <w:pPr>
        <w:jc w:val="both"/>
      </w:pPr>
    </w:p>
    <w:p w:rsidR="00C37E48" w:rsidRDefault="00C37E48" w:rsidP="005550A2">
      <w:pPr>
        <w:jc w:val="both"/>
      </w:pPr>
    </w:p>
    <w:p w:rsidR="00C37E48" w:rsidRDefault="00C37E48" w:rsidP="005550A2">
      <w:pPr>
        <w:jc w:val="both"/>
      </w:pPr>
    </w:p>
    <w:p w:rsidR="00C37E48" w:rsidRDefault="00C37E48" w:rsidP="005550A2">
      <w:pPr>
        <w:jc w:val="both"/>
      </w:pPr>
    </w:p>
    <w:p w:rsidR="00C37E48" w:rsidRDefault="00C37E48" w:rsidP="005550A2">
      <w:pPr>
        <w:jc w:val="both"/>
      </w:pPr>
    </w:p>
    <w:p w:rsidR="00260F0E" w:rsidRDefault="00B33B60" w:rsidP="005550A2">
      <w:pPr>
        <w:jc w:val="both"/>
      </w:pPr>
      <w:r w:rsidRPr="001F0171">
        <w:t>Согласно исследований обстоятельств возникновения и развития пожаров на объектах ж</w:t>
      </w:r>
      <w:r w:rsidR="00B54449">
        <w:t>илья в текущем году</w:t>
      </w:r>
      <w:r w:rsidR="0008282A">
        <w:t xml:space="preserve"> наблюдается</w:t>
      </w:r>
      <w:r w:rsidR="00261DB2">
        <w:t xml:space="preserve"> рост</w:t>
      </w:r>
      <w:r w:rsidR="00983401">
        <w:t xml:space="preserve"> количества пожаров на 28, 57</w:t>
      </w:r>
      <w:r w:rsidR="0008282A">
        <w:t xml:space="preserve"> %</w:t>
      </w:r>
      <w:r w:rsidR="00B54449">
        <w:t>.</w:t>
      </w:r>
    </w:p>
    <w:p w:rsidR="00F658CF" w:rsidRPr="001F0171" w:rsidRDefault="00F658CF" w:rsidP="005550A2">
      <w:pPr>
        <w:jc w:val="both"/>
      </w:pPr>
    </w:p>
    <w:p w:rsidR="00B33B60" w:rsidRPr="001F0171" w:rsidRDefault="00B33B60" w:rsidP="006610E2">
      <w:pPr>
        <w:ind w:firstLine="709"/>
        <w:jc w:val="both"/>
      </w:pPr>
      <w:r w:rsidRPr="001F0171">
        <w:t>Общие данные по причинам возникновения пожаров по муниципальному району, а также городским и сельским поселени</w:t>
      </w:r>
      <w:r w:rsidR="00105FCF">
        <w:t>ям можно проследить по таблице:</w:t>
      </w:r>
    </w:p>
    <w:tbl>
      <w:tblPr>
        <w:tblW w:w="105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720"/>
        <w:gridCol w:w="900"/>
        <w:gridCol w:w="720"/>
        <w:gridCol w:w="900"/>
        <w:gridCol w:w="900"/>
        <w:gridCol w:w="1105"/>
        <w:gridCol w:w="900"/>
        <w:gridCol w:w="900"/>
        <w:gridCol w:w="1080"/>
        <w:gridCol w:w="868"/>
      </w:tblGrid>
      <w:tr w:rsidR="000F7498" w:rsidRPr="00BA7A89">
        <w:trPr>
          <w:trHeight w:val="3340"/>
        </w:trPr>
        <w:tc>
          <w:tcPr>
            <w:tcW w:w="1560" w:type="dxa"/>
          </w:tcPr>
          <w:p w:rsidR="000F7498" w:rsidRPr="00BA7A89" w:rsidRDefault="000F7498" w:rsidP="00B2495B">
            <w:pPr>
              <w:ind w:left="-108" w:right="-2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поджог</w:t>
            </w:r>
          </w:p>
        </w:tc>
        <w:tc>
          <w:tcPr>
            <w:tcW w:w="900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720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 xml:space="preserve">НППБ при проведении </w:t>
            </w:r>
            <w:r w:rsidR="002A5D5C" w:rsidRPr="00BA7A89">
              <w:rPr>
                <w:color w:val="000000"/>
                <w:sz w:val="20"/>
                <w:szCs w:val="20"/>
              </w:rPr>
              <w:t>пожароопасных</w:t>
            </w:r>
            <w:r w:rsidRPr="00BA7A89">
              <w:rPr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900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900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нарушение правил монтажа и эксплуатации печного отопления</w:t>
            </w:r>
          </w:p>
        </w:tc>
        <w:tc>
          <w:tcPr>
            <w:tcW w:w="1105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НППБ при эксплуатации газовых, бензиновых и керосиновых приборов и оборудования</w:t>
            </w:r>
          </w:p>
        </w:tc>
        <w:tc>
          <w:tcPr>
            <w:tcW w:w="900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900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грозовые разряды</w:t>
            </w:r>
          </w:p>
        </w:tc>
        <w:tc>
          <w:tcPr>
            <w:tcW w:w="1080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неустановленные причины</w:t>
            </w:r>
          </w:p>
        </w:tc>
        <w:tc>
          <w:tcPr>
            <w:tcW w:w="868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прочие</w:t>
            </w:r>
          </w:p>
        </w:tc>
      </w:tr>
      <w:tr w:rsidR="00490813" w:rsidRPr="00BA7A89">
        <w:trPr>
          <w:trHeight w:val="691"/>
        </w:trPr>
        <w:tc>
          <w:tcPr>
            <w:tcW w:w="1560" w:type="dxa"/>
          </w:tcPr>
          <w:p w:rsidR="00490813" w:rsidRPr="00CF3688" w:rsidRDefault="0049081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720" w:type="dxa"/>
            <w:shd w:val="clear" w:color="auto" w:fill="00FF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00FFFF"/>
          </w:tcPr>
          <w:p w:rsidR="00490813" w:rsidRPr="00CF3688" w:rsidRDefault="0008282A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00FFFF"/>
          </w:tcPr>
          <w:p w:rsidR="00490813" w:rsidRPr="00CF3688" w:rsidRDefault="00490813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00FFFF"/>
          </w:tcPr>
          <w:p w:rsidR="00490813" w:rsidRPr="00CF3688" w:rsidRDefault="00490813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00FFFF"/>
          </w:tcPr>
          <w:p w:rsidR="00490813" w:rsidRPr="00CF3688" w:rsidRDefault="0008282A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shd w:val="clear" w:color="auto" w:fill="00FFFF"/>
          </w:tcPr>
          <w:p w:rsidR="00490813" w:rsidRPr="00CF3688" w:rsidRDefault="00490813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00FFFF"/>
          </w:tcPr>
          <w:p w:rsidR="00490813" w:rsidRPr="00CF3688" w:rsidRDefault="002013A9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00FFFF"/>
          </w:tcPr>
          <w:p w:rsidR="00490813" w:rsidRPr="00CF3688" w:rsidRDefault="00490813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FFFF"/>
          </w:tcPr>
          <w:p w:rsidR="00490813" w:rsidRPr="00CF3688" w:rsidRDefault="0008282A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8" w:type="dxa"/>
            <w:shd w:val="clear" w:color="auto" w:fill="00FF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0813" w:rsidRPr="00BA7A89">
        <w:trPr>
          <w:trHeight w:val="351"/>
        </w:trPr>
        <w:tc>
          <w:tcPr>
            <w:tcW w:w="1560" w:type="dxa"/>
          </w:tcPr>
          <w:p w:rsidR="00490813" w:rsidRPr="00CF3688" w:rsidRDefault="00965EDC">
            <w:pPr>
              <w:jc w:val="both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Косинское СП</w:t>
            </w:r>
          </w:p>
        </w:tc>
        <w:tc>
          <w:tcPr>
            <w:tcW w:w="720" w:type="dxa"/>
            <w:shd w:val="clear" w:color="auto" w:fill="CCCC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FF"/>
          </w:tcPr>
          <w:p w:rsidR="00490813" w:rsidRPr="00CF3688" w:rsidRDefault="0008282A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CCCCFF"/>
          </w:tcPr>
          <w:p w:rsidR="00490813" w:rsidRPr="00CF3688" w:rsidRDefault="00490813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FF"/>
          </w:tcPr>
          <w:p w:rsidR="00490813" w:rsidRPr="00CF3688" w:rsidRDefault="00490813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FF"/>
          </w:tcPr>
          <w:p w:rsidR="00490813" w:rsidRPr="00CF3688" w:rsidRDefault="0008282A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shd w:val="clear" w:color="auto" w:fill="CCCCFF"/>
          </w:tcPr>
          <w:p w:rsidR="00490813" w:rsidRPr="00CF3688" w:rsidRDefault="00490813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FF"/>
          </w:tcPr>
          <w:p w:rsidR="00490813" w:rsidRPr="00CF3688" w:rsidRDefault="002013A9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CCCCFF"/>
          </w:tcPr>
          <w:p w:rsidR="00490813" w:rsidRPr="00CF3688" w:rsidRDefault="00490813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</w:tcPr>
          <w:p w:rsidR="00490813" w:rsidRPr="00CF3688" w:rsidRDefault="00490813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CCCC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C7C51" w:rsidRPr="007C7C51">
        <w:trPr>
          <w:trHeight w:val="351"/>
        </w:trPr>
        <w:tc>
          <w:tcPr>
            <w:tcW w:w="1560" w:type="dxa"/>
          </w:tcPr>
          <w:p w:rsidR="007C7C51" w:rsidRPr="00CF3688" w:rsidRDefault="00965EDC" w:rsidP="007C7C51">
            <w:pPr>
              <w:jc w:val="both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Чазевское СП</w:t>
            </w:r>
          </w:p>
        </w:tc>
        <w:tc>
          <w:tcPr>
            <w:tcW w:w="72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08282A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CCCCFF"/>
          </w:tcPr>
          <w:p w:rsidR="007C7C51" w:rsidRPr="00CF3688" w:rsidRDefault="007C7C51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FF"/>
          </w:tcPr>
          <w:p w:rsidR="007C7C51" w:rsidRPr="00CF3688" w:rsidRDefault="007C7C51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FF"/>
          </w:tcPr>
          <w:p w:rsidR="007C7C51" w:rsidRPr="00CF3688" w:rsidRDefault="00B35C65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shd w:val="clear" w:color="auto" w:fill="CCCCFF"/>
          </w:tcPr>
          <w:p w:rsidR="007C7C51" w:rsidRPr="00CF3688" w:rsidRDefault="007C7C51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FF"/>
          </w:tcPr>
          <w:p w:rsidR="007C7C51" w:rsidRPr="00CF3688" w:rsidRDefault="00814EDD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7C7C51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</w:tcPr>
          <w:p w:rsidR="007C7C51" w:rsidRPr="00CF3688" w:rsidRDefault="00F56EFF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C7C51" w:rsidRPr="007C7C51">
        <w:trPr>
          <w:trHeight w:val="351"/>
        </w:trPr>
        <w:tc>
          <w:tcPr>
            <w:tcW w:w="1560" w:type="dxa"/>
          </w:tcPr>
          <w:p w:rsidR="007C7C51" w:rsidRPr="00CF3688" w:rsidRDefault="00965EDC" w:rsidP="007C7C51">
            <w:pPr>
              <w:jc w:val="both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Левичанское СП</w:t>
            </w:r>
          </w:p>
        </w:tc>
        <w:tc>
          <w:tcPr>
            <w:tcW w:w="72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2013A9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CCCCFF"/>
          </w:tcPr>
          <w:p w:rsidR="007C7C51" w:rsidRPr="00CF3688" w:rsidRDefault="007C7C51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FF"/>
          </w:tcPr>
          <w:p w:rsidR="007C7C51" w:rsidRPr="00CF3688" w:rsidRDefault="007C7C51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FF"/>
          </w:tcPr>
          <w:p w:rsidR="007C7C51" w:rsidRPr="00CF3688" w:rsidRDefault="00965EDC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shd w:val="clear" w:color="auto" w:fill="CCCCFF"/>
          </w:tcPr>
          <w:p w:rsidR="007C7C51" w:rsidRPr="00CF3688" w:rsidRDefault="007C7C51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FF"/>
          </w:tcPr>
          <w:p w:rsidR="007C7C51" w:rsidRPr="00CF3688" w:rsidRDefault="00965EDC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7C7C51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</w:tcPr>
          <w:p w:rsidR="007C7C51" w:rsidRPr="00CF3688" w:rsidRDefault="00F56EFF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8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C7C51" w:rsidRPr="007C7C51">
        <w:trPr>
          <w:trHeight w:val="351"/>
        </w:trPr>
        <w:tc>
          <w:tcPr>
            <w:tcW w:w="1560" w:type="dxa"/>
          </w:tcPr>
          <w:p w:rsidR="007C7C51" w:rsidRPr="00CF3688" w:rsidRDefault="00965EDC" w:rsidP="007C7C51">
            <w:pPr>
              <w:jc w:val="both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Светличанское СП</w:t>
            </w:r>
          </w:p>
        </w:tc>
        <w:tc>
          <w:tcPr>
            <w:tcW w:w="72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965EDC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7C7C51" w:rsidRPr="00CF3688" w:rsidRDefault="007C7C51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FF"/>
          </w:tcPr>
          <w:p w:rsidR="007C7C51" w:rsidRPr="00CF3688" w:rsidRDefault="007C7C51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FF"/>
          </w:tcPr>
          <w:p w:rsidR="007C7C51" w:rsidRPr="00CF3688" w:rsidRDefault="007C7C51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CCCCFF"/>
          </w:tcPr>
          <w:p w:rsidR="007C7C51" w:rsidRPr="00CF3688" w:rsidRDefault="007C7C51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FF"/>
          </w:tcPr>
          <w:p w:rsidR="007C7C51" w:rsidRPr="00CF3688" w:rsidRDefault="00965EDC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7C7C51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</w:tcPr>
          <w:p w:rsidR="007C7C51" w:rsidRPr="00CF3688" w:rsidRDefault="0008282A" w:rsidP="00F56E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8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341B9D" w:rsidRPr="000F7498" w:rsidRDefault="00341B9D" w:rsidP="005550A2">
      <w:pPr>
        <w:jc w:val="both"/>
        <w:rPr>
          <w:sz w:val="20"/>
          <w:szCs w:val="20"/>
        </w:rPr>
      </w:pPr>
    </w:p>
    <w:p w:rsidR="00B33B60" w:rsidRPr="00B83B08" w:rsidRDefault="006610E2" w:rsidP="005550A2">
      <w:pPr>
        <w:jc w:val="both"/>
        <w:rPr>
          <w:u w:val="single"/>
        </w:rPr>
      </w:pPr>
      <w:r w:rsidRPr="00B83B08">
        <w:rPr>
          <w:u w:val="single"/>
        </w:rPr>
        <w:t>Р</w:t>
      </w:r>
      <w:r w:rsidR="00B33B60" w:rsidRPr="00B83B08">
        <w:rPr>
          <w:u w:val="single"/>
        </w:rPr>
        <w:t>аздел 3.1 «Анализ гибели людей на пожарах»</w:t>
      </w:r>
    </w:p>
    <w:p w:rsidR="00B33B60" w:rsidRDefault="00B33B60" w:rsidP="005550A2">
      <w:pPr>
        <w:jc w:val="both"/>
      </w:pPr>
      <w:r w:rsidRPr="00B83B08">
        <w:t xml:space="preserve">Гибель людей </w:t>
      </w:r>
      <w:r w:rsidR="005633D2">
        <w:t xml:space="preserve">не </w:t>
      </w:r>
      <w:r w:rsidRPr="00B83B08">
        <w:t>зарегистрирована:</w:t>
      </w:r>
    </w:p>
    <w:p w:rsidR="00C37E48" w:rsidRPr="00B83B08" w:rsidRDefault="00C37E48" w:rsidP="005550A2">
      <w:pPr>
        <w:jc w:val="both"/>
      </w:pPr>
    </w:p>
    <w:tbl>
      <w:tblPr>
        <w:tblW w:w="99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1"/>
        <w:gridCol w:w="360"/>
        <w:gridCol w:w="360"/>
        <w:gridCol w:w="360"/>
        <w:gridCol w:w="621"/>
        <w:gridCol w:w="360"/>
        <w:gridCol w:w="349"/>
        <w:gridCol w:w="360"/>
        <w:gridCol w:w="360"/>
        <w:gridCol w:w="360"/>
        <w:gridCol w:w="360"/>
        <w:gridCol w:w="360"/>
        <w:gridCol w:w="751"/>
        <w:gridCol w:w="709"/>
        <w:gridCol w:w="425"/>
        <w:gridCol w:w="360"/>
        <w:gridCol w:w="360"/>
        <w:gridCol w:w="360"/>
        <w:gridCol w:w="692"/>
        <w:gridCol w:w="425"/>
        <w:gridCol w:w="414"/>
      </w:tblGrid>
      <w:tr w:rsidR="005A76DB" w:rsidRPr="00BA7A89">
        <w:trPr>
          <w:trHeight w:val="2310"/>
        </w:trPr>
        <w:tc>
          <w:tcPr>
            <w:tcW w:w="1291" w:type="dxa"/>
            <w:vMerge w:val="restart"/>
          </w:tcPr>
          <w:p w:rsidR="005A76DB" w:rsidRPr="00BA7A89" w:rsidRDefault="005A76DB">
            <w:pPr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</w:tcPr>
          <w:p w:rsidR="005A76DB" w:rsidRPr="00BA7A89" w:rsidRDefault="005A76D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поджог</w:t>
            </w:r>
          </w:p>
        </w:tc>
        <w:tc>
          <w:tcPr>
            <w:tcW w:w="981" w:type="dxa"/>
            <w:gridSpan w:val="2"/>
          </w:tcPr>
          <w:p w:rsidR="005A76DB" w:rsidRPr="00BA7A89" w:rsidRDefault="005A76D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709" w:type="dxa"/>
            <w:gridSpan w:val="2"/>
          </w:tcPr>
          <w:p w:rsidR="005A76DB" w:rsidRPr="00BA7A89" w:rsidRDefault="005A76DB" w:rsidP="006233A4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 xml:space="preserve">НППБ при проведении </w:t>
            </w:r>
            <w:r w:rsidR="002A5D5C" w:rsidRPr="00BA7A89">
              <w:rPr>
                <w:color w:val="000000"/>
                <w:sz w:val="20"/>
                <w:szCs w:val="20"/>
              </w:rPr>
              <w:t>пожароопасных</w:t>
            </w:r>
            <w:r w:rsidRPr="00BA7A89">
              <w:rPr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720" w:type="dxa"/>
            <w:gridSpan w:val="2"/>
          </w:tcPr>
          <w:p w:rsidR="005A76DB" w:rsidRPr="00BA7A89" w:rsidRDefault="005A76D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720" w:type="dxa"/>
            <w:gridSpan w:val="2"/>
          </w:tcPr>
          <w:p w:rsidR="005A76DB" w:rsidRPr="00BA7A89" w:rsidRDefault="005A76D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нарушение правил монтажа и эксплуатации печного отопления</w:t>
            </w:r>
          </w:p>
        </w:tc>
        <w:tc>
          <w:tcPr>
            <w:tcW w:w="1111" w:type="dxa"/>
            <w:gridSpan w:val="2"/>
          </w:tcPr>
          <w:p w:rsidR="005A76DB" w:rsidRPr="00BA7A89" w:rsidRDefault="005A76D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НППБ при эксплуатации газовых, бензиновых и керосиновых приборов и оборудования</w:t>
            </w:r>
          </w:p>
        </w:tc>
        <w:tc>
          <w:tcPr>
            <w:tcW w:w="1134" w:type="dxa"/>
            <w:gridSpan w:val="2"/>
          </w:tcPr>
          <w:p w:rsidR="005A76DB" w:rsidRPr="00BA7A89" w:rsidRDefault="005A76D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720" w:type="dxa"/>
            <w:gridSpan w:val="2"/>
          </w:tcPr>
          <w:p w:rsidR="005A76DB" w:rsidRPr="00BA7A89" w:rsidRDefault="005A76D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грозовые разряды</w:t>
            </w:r>
          </w:p>
        </w:tc>
        <w:tc>
          <w:tcPr>
            <w:tcW w:w="1052" w:type="dxa"/>
            <w:gridSpan w:val="2"/>
          </w:tcPr>
          <w:p w:rsidR="005A76DB" w:rsidRPr="00BA7A89" w:rsidRDefault="005A76D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неустановленные причины</w:t>
            </w:r>
          </w:p>
        </w:tc>
        <w:tc>
          <w:tcPr>
            <w:tcW w:w="839" w:type="dxa"/>
            <w:gridSpan w:val="2"/>
          </w:tcPr>
          <w:p w:rsidR="005A76DB" w:rsidRPr="00BA7A89" w:rsidRDefault="005A76DB" w:rsidP="00782273">
            <w:pPr>
              <w:ind w:right="-49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прочие</w:t>
            </w:r>
          </w:p>
        </w:tc>
      </w:tr>
      <w:tr w:rsidR="005A76DB" w:rsidRPr="00BA7A89">
        <w:trPr>
          <w:cantSplit/>
          <w:trHeight w:val="1134"/>
        </w:trPr>
        <w:tc>
          <w:tcPr>
            <w:tcW w:w="1291" w:type="dxa"/>
            <w:vMerge/>
            <w:vAlign w:val="center"/>
          </w:tcPr>
          <w:p w:rsidR="005A76DB" w:rsidRPr="00BA7A89" w:rsidRDefault="005A76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21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49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51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09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25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92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425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14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5A76DB" w:rsidRPr="00BA7A89">
        <w:trPr>
          <w:trHeight w:val="745"/>
        </w:trPr>
        <w:tc>
          <w:tcPr>
            <w:tcW w:w="1291" w:type="dxa"/>
            <w:shd w:val="clear" w:color="auto" w:fill="00FFFF"/>
          </w:tcPr>
          <w:p w:rsidR="005A76DB" w:rsidRPr="00BA7A89" w:rsidRDefault="005A76D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76DB" w:rsidRPr="00BA7A89">
        <w:trPr>
          <w:trHeight w:val="435"/>
        </w:trPr>
        <w:tc>
          <w:tcPr>
            <w:tcW w:w="1291" w:type="dxa"/>
          </w:tcPr>
          <w:p w:rsidR="005A76DB" w:rsidRPr="00BA7A89" w:rsidRDefault="00965EDC" w:rsidP="006233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Косинское СП</w:t>
            </w: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85E8C" w:rsidRPr="00B85E8C">
        <w:trPr>
          <w:trHeight w:val="435"/>
        </w:trPr>
        <w:tc>
          <w:tcPr>
            <w:tcW w:w="1291" w:type="dxa"/>
          </w:tcPr>
          <w:p w:rsidR="00B85E8C" w:rsidRPr="00B85E8C" w:rsidRDefault="00965EDC" w:rsidP="00B85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Чазевское СП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B85E8C">
        <w:trPr>
          <w:trHeight w:val="435"/>
        </w:trPr>
        <w:tc>
          <w:tcPr>
            <w:tcW w:w="1291" w:type="dxa"/>
          </w:tcPr>
          <w:p w:rsidR="00965EDC" w:rsidRDefault="00965EDC" w:rsidP="00B85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Левичанское СП</w:t>
            </w: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65EDC" w:rsidRPr="00B85E8C">
        <w:trPr>
          <w:trHeight w:val="435"/>
        </w:trPr>
        <w:tc>
          <w:tcPr>
            <w:tcW w:w="1291" w:type="dxa"/>
          </w:tcPr>
          <w:p w:rsidR="00965EDC" w:rsidRDefault="00965EDC" w:rsidP="00B85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Светличанское СП</w:t>
            </w: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C37E48" w:rsidRDefault="00C37E48" w:rsidP="005550A2">
      <w:pPr>
        <w:jc w:val="both"/>
        <w:rPr>
          <w:sz w:val="28"/>
          <w:szCs w:val="28"/>
        </w:rPr>
      </w:pPr>
    </w:p>
    <w:p w:rsidR="00B33B60" w:rsidRDefault="00B33B60" w:rsidP="005550A2">
      <w:pPr>
        <w:jc w:val="both"/>
      </w:pPr>
      <w:r>
        <w:t xml:space="preserve">Пожары с гибелью людей зарегистрированы </w:t>
      </w:r>
      <w:r w:rsidRPr="00D80470">
        <w:rPr>
          <w:u w:val="single"/>
        </w:rPr>
        <w:t>на следующих объектах</w:t>
      </w:r>
      <w:r>
        <w:t>:</w:t>
      </w:r>
    </w:p>
    <w:p w:rsidR="008B6FA7" w:rsidRDefault="008B6FA7" w:rsidP="005550A2">
      <w:pPr>
        <w:jc w:val="both"/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7"/>
        <w:gridCol w:w="678"/>
        <w:gridCol w:w="720"/>
        <w:gridCol w:w="691"/>
        <w:gridCol w:w="576"/>
        <w:gridCol w:w="720"/>
        <w:gridCol w:w="720"/>
        <w:gridCol w:w="677"/>
        <w:gridCol w:w="851"/>
        <w:gridCol w:w="720"/>
        <w:gridCol w:w="414"/>
        <w:gridCol w:w="720"/>
        <w:gridCol w:w="414"/>
      </w:tblGrid>
      <w:tr w:rsidR="008B6FA7" w:rsidRPr="00CF3688">
        <w:trPr>
          <w:trHeight w:val="1457"/>
        </w:trPr>
        <w:tc>
          <w:tcPr>
            <w:tcW w:w="2037" w:type="dxa"/>
            <w:vMerge w:val="restart"/>
          </w:tcPr>
          <w:p w:rsidR="008B6FA7" w:rsidRPr="00CF3688" w:rsidRDefault="008B6FA7">
            <w:pPr>
              <w:jc w:val="both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gridSpan w:val="2"/>
          </w:tcPr>
          <w:p w:rsidR="008B6FA7" w:rsidRPr="00CF3688" w:rsidRDefault="008B6FA7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в многоквартирных жилых домах</w:t>
            </w:r>
          </w:p>
        </w:tc>
        <w:tc>
          <w:tcPr>
            <w:tcW w:w="1267" w:type="dxa"/>
            <w:gridSpan w:val="2"/>
          </w:tcPr>
          <w:p w:rsidR="008B6FA7" w:rsidRPr="00CF3688" w:rsidRDefault="00340EA9" w:rsidP="00340EA9">
            <w:pPr>
              <w:ind w:right="-99" w:hanging="126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 xml:space="preserve">в </w:t>
            </w:r>
            <w:r w:rsidR="008B6FA7" w:rsidRPr="00CF3688">
              <w:rPr>
                <w:color w:val="000000"/>
                <w:sz w:val="20"/>
                <w:szCs w:val="20"/>
              </w:rPr>
              <w:t>общежитиях</w:t>
            </w:r>
          </w:p>
        </w:tc>
        <w:tc>
          <w:tcPr>
            <w:tcW w:w="1440" w:type="dxa"/>
            <w:gridSpan w:val="2"/>
          </w:tcPr>
          <w:p w:rsidR="008B6FA7" w:rsidRPr="00CF3688" w:rsidRDefault="008B6FA7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на объектах ведомственного жилья</w:t>
            </w:r>
          </w:p>
        </w:tc>
        <w:tc>
          <w:tcPr>
            <w:tcW w:w="1528" w:type="dxa"/>
            <w:gridSpan w:val="2"/>
          </w:tcPr>
          <w:p w:rsidR="008B6FA7" w:rsidRPr="00CF3688" w:rsidRDefault="00340EA9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 xml:space="preserve">в частных жилых </w:t>
            </w:r>
            <w:r w:rsidR="008B6FA7" w:rsidRPr="00CF3688">
              <w:rPr>
                <w:color w:val="000000"/>
                <w:sz w:val="20"/>
                <w:szCs w:val="20"/>
              </w:rPr>
              <w:t>домовладениях (в том числе и используемых под дачи)</w:t>
            </w:r>
          </w:p>
        </w:tc>
        <w:tc>
          <w:tcPr>
            <w:tcW w:w="1134" w:type="dxa"/>
            <w:gridSpan w:val="2"/>
          </w:tcPr>
          <w:p w:rsidR="008B6FA7" w:rsidRPr="00CF3688" w:rsidRDefault="008B6FA7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в садовых домах</w:t>
            </w:r>
          </w:p>
        </w:tc>
        <w:tc>
          <w:tcPr>
            <w:tcW w:w="1134" w:type="dxa"/>
            <w:gridSpan w:val="2"/>
          </w:tcPr>
          <w:p w:rsidR="008B6FA7" w:rsidRPr="00CF3688" w:rsidRDefault="008B6FA7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Прочие объекты жилого фонда</w:t>
            </w:r>
          </w:p>
        </w:tc>
      </w:tr>
      <w:tr w:rsidR="008B6FA7" w:rsidRPr="00CF3688">
        <w:trPr>
          <w:cantSplit/>
          <w:trHeight w:val="960"/>
        </w:trPr>
        <w:tc>
          <w:tcPr>
            <w:tcW w:w="2037" w:type="dxa"/>
            <w:vMerge/>
            <w:vAlign w:val="center"/>
          </w:tcPr>
          <w:p w:rsidR="008B6FA7" w:rsidRPr="00CF3688" w:rsidRDefault="008B6F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691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76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677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851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14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14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8B6FA7" w:rsidRPr="00CF3688">
        <w:trPr>
          <w:trHeight w:val="406"/>
        </w:trPr>
        <w:tc>
          <w:tcPr>
            <w:tcW w:w="2037" w:type="dxa"/>
            <w:shd w:val="clear" w:color="auto" w:fill="00FFFF"/>
          </w:tcPr>
          <w:p w:rsidR="008B6FA7" w:rsidRPr="00CF3688" w:rsidRDefault="008B6FA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678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65EDC" w:rsidRPr="00CF3688">
        <w:trPr>
          <w:trHeight w:val="305"/>
        </w:trPr>
        <w:tc>
          <w:tcPr>
            <w:tcW w:w="2037" w:type="dxa"/>
          </w:tcPr>
          <w:p w:rsidR="00965EDC" w:rsidRPr="00CF368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Косинское СП</w:t>
            </w:r>
          </w:p>
        </w:tc>
        <w:tc>
          <w:tcPr>
            <w:tcW w:w="678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CF3688">
        <w:trPr>
          <w:trHeight w:val="305"/>
        </w:trPr>
        <w:tc>
          <w:tcPr>
            <w:tcW w:w="2037" w:type="dxa"/>
          </w:tcPr>
          <w:p w:rsidR="00965EDC" w:rsidRPr="00CF368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Чазевское СП</w:t>
            </w:r>
          </w:p>
        </w:tc>
        <w:tc>
          <w:tcPr>
            <w:tcW w:w="678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CF3688">
        <w:trPr>
          <w:trHeight w:val="305"/>
        </w:trPr>
        <w:tc>
          <w:tcPr>
            <w:tcW w:w="2037" w:type="dxa"/>
          </w:tcPr>
          <w:p w:rsidR="00965EDC" w:rsidRPr="00CF368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Левичанское СП</w:t>
            </w:r>
          </w:p>
        </w:tc>
        <w:tc>
          <w:tcPr>
            <w:tcW w:w="678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65EDC" w:rsidRPr="00CF3688">
        <w:trPr>
          <w:trHeight w:val="305"/>
        </w:trPr>
        <w:tc>
          <w:tcPr>
            <w:tcW w:w="2037" w:type="dxa"/>
          </w:tcPr>
          <w:p w:rsidR="00965EDC" w:rsidRPr="00CF368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Светличанское СП</w:t>
            </w:r>
          </w:p>
        </w:tc>
        <w:tc>
          <w:tcPr>
            <w:tcW w:w="678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DD7B06" w:rsidRPr="00CF3688" w:rsidRDefault="00DD7B06" w:rsidP="005550A2">
      <w:pPr>
        <w:jc w:val="both"/>
        <w:rPr>
          <w:sz w:val="20"/>
          <w:szCs w:val="20"/>
        </w:rPr>
      </w:pPr>
    </w:p>
    <w:p w:rsidR="00B33B60" w:rsidRPr="005633D2" w:rsidRDefault="00B33B60" w:rsidP="005550A2">
      <w:pPr>
        <w:jc w:val="both"/>
      </w:pPr>
      <w:r w:rsidRPr="005633D2">
        <w:t>Погибшие относились к следующим категориям населения:</w:t>
      </w:r>
    </w:p>
    <w:tbl>
      <w:tblPr>
        <w:tblW w:w="101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720"/>
        <w:gridCol w:w="675"/>
        <w:gridCol w:w="720"/>
        <w:gridCol w:w="698"/>
        <w:gridCol w:w="720"/>
        <w:gridCol w:w="720"/>
        <w:gridCol w:w="720"/>
        <w:gridCol w:w="653"/>
        <w:gridCol w:w="900"/>
        <w:gridCol w:w="720"/>
        <w:gridCol w:w="720"/>
        <w:gridCol w:w="778"/>
      </w:tblGrid>
      <w:tr w:rsidR="00C6453E" w:rsidRPr="003546E9">
        <w:trPr>
          <w:trHeight w:val="1005"/>
        </w:trPr>
        <w:tc>
          <w:tcPr>
            <w:tcW w:w="1455" w:type="dxa"/>
            <w:vMerge w:val="restart"/>
          </w:tcPr>
          <w:p w:rsidR="00C6453E" w:rsidRPr="00CF3688" w:rsidRDefault="00C6453E">
            <w:pPr>
              <w:jc w:val="both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gridSpan w:val="2"/>
          </w:tcPr>
          <w:p w:rsidR="00C6453E" w:rsidRPr="00CF3688" w:rsidRDefault="00C6453E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18" w:type="dxa"/>
            <w:gridSpan w:val="2"/>
          </w:tcPr>
          <w:p w:rsidR="00C6453E" w:rsidRPr="00CF3688" w:rsidRDefault="00C6453E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работающая категория населения</w:t>
            </w:r>
          </w:p>
        </w:tc>
        <w:tc>
          <w:tcPr>
            <w:tcW w:w="1440" w:type="dxa"/>
            <w:gridSpan w:val="2"/>
          </w:tcPr>
          <w:p w:rsidR="00C6453E" w:rsidRPr="00CF3688" w:rsidRDefault="00C6453E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неработающая категория людей</w:t>
            </w:r>
          </w:p>
        </w:tc>
        <w:tc>
          <w:tcPr>
            <w:tcW w:w="1373" w:type="dxa"/>
            <w:gridSpan w:val="2"/>
          </w:tcPr>
          <w:p w:rsidR="00C6453E" w:rsidRPr="00CF3688" w:rsidRDefault="003546E9" w:rsidP="003546E9">
            <w:pPr>
              <w:ind w:right="-138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п</w:t>
            </w:r>
            <w:r w:rsidR="00C6453E" w:rsidRPr="00CF3688">
              <w:rPr>
                <w:color w:val="000000"/>
                <w:sz w:val="20"/>
                <w:szCs w:val="20"/>
              </w:rPr>
              <w:t>енсионеры</w:t>
            </w:r>
          </w:p>
        </w:tc>
        <w:tc>
          <w:tcPr>
            <w:tcW w:w="1620" w:type="dxa"/>
            <w:gridSpan w:val="2"/>
          </w:tcPr>
          <w:p w:rsidR="00C6453E" w:rsidRPr="00CF3688" w:rsidRDefault="00C6453E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люди без определенного места жительства</w:t>
            </w:r>
          </w:p>
        </w:tc>
        <w:tc>
          <w:tcPr>
            <w:tcW w:w="1498" w:type="dxa"/>
            <w:gridSpan w:val="2"/>
          </w:tcPr>
          <w:p w:rsidR="00C6453E" w:rsidRPr="00CF3688" w:rsidRDefault="00C6453E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маломобильная группа населения</w:t>
            </w:r>
          </w:p>
        </w:tc>
      </w:tr>
      <w:tr w:rsidR="00C6453E" w:rsidRPr="003546E9">
        <w:trPr>
          <w:trHeight w:val="645"/>
        </w:trPr>
        <w:tc>
          <w:tcPr>
            <w:tcW w:w="1455" w:type="dxa"/>
            <w:vMerge/>
            <w:vAlign w:val="center"/>
          </w:tcPr>
          <w:p w:rsidR="00C6453E" w:rsidRPr="00CF3688" w:rsidRDefault="00C645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C6453E" w:rsidRPr="00CF3688" w:rsidRDefault="00C6453E" w:rsidP="003546E9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75" w:type="dxa"/>
          </w:tcPr>
          <w:p w:rsidR="00C6453E" w:rsidRPr="00CF3688" w:rsidRDefault="00C6453E" w:rsidP="003546E9">
            <w:pPr>
              <w:ind w:right="-108" w:hanging="141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</w:tcPr>
          <w:p w:rsidR="00C6453E" w:rsidRPr="00CF3688" w:rsidRDefault="00C6453E" w:rsidP="003546E9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98" w:type="dxa"/>
          </w:tcPr>
          <w:p w:rsidR="00C6453E" w:rsidRPr="00CF3688" w:rsidRDefault="00C6453E" w:rsidP="003546E9">
            <w:pPr>
              <w:ind w:hanging="164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</w:tcPr>
          <w:p w:rsidR="00C6453E" w:rsidRPr="00CF3688" w:rsidRDefault="00C6453E" w:rsidP="003546E9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</w:tcPr>
          <w:p w:rsidR="00C6453E" w:rsidRPr="00CF3688" w:rsidRDefault="00C6453E" w:rsidP="003546E9">
            <w:pPr>
              <w:ind w:right="-160" w:hanging="186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</w:tcPr>
          <w:p w:rsidR="00C6453E" w:rsidRPr="00CF3688" w:rsidRDefault="00C6453E" w:rsidP="003546E9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53" w:type="dxa"/>
          </w:tcPr>
          <w:p w:rsidR="00C6453E" w:rsidRPr="00CF3688" w:rsidRDefault="00C6453E" w:rsidP="003546E9">
            <w:pPr>
              <w:ind w:right="-138" w:hanging="67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900" w:type="dxa"/>
          </w:tcPr>
          <w:p w:rsidR="00C6453E" w:rsidRPr="00CF3688" w:rsidRDefault="00C6453E" w:rsidP="003546E9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</w:tcPr>
          <w:p w:rsidR="00C6453E" w:rsidRPr="00CF3688" w:rsidRDefault="00C6453E" w:rsidP="003546E9">
            <w:pPr>
              <w:ind w:hanging="128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</w:tcPr>
          <w:p w:rsidR="00C6453E" w:rsidRPr="00CF3688" w:rsidRDefault="00C6453E" w:rsidP="003546E9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78" w:type="dxa"/>
          </w:tcPr>
          <w:p w:rsidR="00C6453E" w:rsidRPr="00CF3688" w:rsidRDefault="00C6453E" w:rsidP="003546E9">
            <w:pPr>
              <w:ind w:right="-108" w:hanging="150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C6453E" w:rsidRPr="003546E9">
        <w:trPr>
          <w:trHeight w:val="764"/>
        </w:trPr>
        <w:tc>
          <w:tcPr>
            <w:tcW w:w="1455" w:type="dxa"/>
            <w:shd w:val="clear" w:color="auto" w:fill="00FFFF"/>
          </w:tcPr>
          <w:p w:rsidR="00C6453E" w:rsidRPr="00CF3688" w:rsidRDefault="00C6453E" w:rsidP="003546E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 xml:space="preserve">За </w:t>
            </w:r>
            <w:r w:rsidR="003546E9" w:rsidRPr="00CF3688">
              <w:rPr>
                <w:bCs/>
                <w:color w:val="000000"/>
                <w:sz w:val="20"/>
                <w:szCs w:val="20"/>
              </w:rPr>
              <w:t>м</w:t>
            </w:r>
            <w:r w:rsidRPr="00CF3688">
              <w:rPr>
                <w:bCs/>
                <w:color w:val="000000"/>
                <w:sz w:val="20"/>
                <w:szCs w:val="20"/>
              </w:rPr>
              <w:t>униципал</w:t>
            </w:r>
            <w:r w:rsidR="003546E9" w:rsidRPr="00CF3688">
              <w:rPr>
                <w:bCs/>
                <w:color w:val="000000"/>
                <w:sz w:val="20"/>
                <w:szCs w:val="20"/>
              </w:rPr>
              <w:t>-</w:t>
            </w:r>
            <w:r w:rsidRPr="00CF3688">
              <w:rPr>
                <w:bCs/>
                <w:color w:val="000000"/>
                <w:sz w:val="20"/>
                <w:szCs w:val="20"/>
              </w:rPr>
              <w:t>ьный район</w:t>
            </w:r>
          </w:p>
        </w:tc>
        <w:tc>
          <w:tcPr>
            <w:tcW w:w="720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3546E9">
        <w:trPr>
          <w:trHeight w:val="418"/>
        </w:trPr>
        <w:tc>
          <w:tcPr>
            <w:tcW w:w="1455" w:type="dxa"/>
          </w:tcPr>
          <w:p w:rsidR="00965EDC" w:rsidRPr="00CF368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Косинское СП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CD5E0D">
        <w:trPr>
          <w:trHeight w:val="418"/>
        </w:trPr>
        <w:tc>
          <w:tcPr>
            <w:tcW w:w="1455" w:type="dxa"/>
          </w:tcPr>
          <w:p w:rsidR="00965EDC" w:rsidRPr="00CF368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Чазевское СП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CD5E0D">
        <w:trPr>
          <w:trHeight w:val="418"/>
        </w:trPr>
        <w:tc>
          <w:tcPr>
            <w:tcW w:w="1455" w:type="dxa"/>
          </w:tcPr>
          <w:p w:rsidR="00965EDC" w:rsidRPr="00CF368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Левичанское СП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65EDC" w:rsidRPr="00CD5E0D">
        <w:trPr>
          <w:trHeight w:val="418"/>
        </w:trPr>
        <w:tc>
          <w:tcPr>
            <w:tcW w:w="1455" w:type="dxa"/>
          </w:tcPr>
          <w:p w:rsidR="00965EDC" w:rsidRPr="00CF368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Светличанское СП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C6453E" w:rsidRDefault="00C6453E" w:rsidP="005550A2">
      <w:pPr>
        <w:jc w:val="both"/>
        <w:rPr>
          <w:sz w:val="28"/>
          <w:szCs w:val="28"/>
        </w:rPr>
      </w:pPr>
    </w:p>
    <w:p w:rsidR="00B33B60" w:rsidRDefault="00B33B60" w:rsidP="005550A2">
      <w:pPr>
        <w:jc w:val="both"/>
      </w:pPr>
      <w:r w:rsidRPr="001F0171">
        <w:t xml:space="preserve">Исходя из вышеизложенного, по состоянию на конец анализируемого периода, составить </w:t>
      </w:r>
      <w:r w:rsidRPr="00CF3688">
        <w:rPr>
          <w:u w:val="single"/>
        </w:rPr>
        <w:t>социологический портрет погибшего на пожаре</w:t>
      </w:r>
      <w:r w:rsidR="00965EDC" w:rsidRPr="00CF3688">
        <w:rPr>
          <w:u w:val="single"/>
        </w:rPr>
        <w:t xml:space="preserve"> не возможно</w:t>
      </w:r>
      <w:r w:rsidRPr="00CF3688">
        <w:t>:</w:t>
      </w:r>
    </w:p>
    <w:p w:rsidR="00C37E48" w:rsidRPr="00CF3688" w:rsidRDefault="00C37E48" w:rsidP="005550A2">
      <w:pPr>
        <w:jc w:val="both"/>
      </w:pPr>
    </w:p>
    <w:p w:rsidR="00B33B60" w:rsidRPr="00CF3688" w:rsidRDefault="00B33B60" w:rsidP="00F677D5">
      <w:pPr>
        <w:jc w:val="both"/>
        <w:rPr>
          <w:u w:val="single"/>
        </w:rPr>
      </w:pPr>
      <w:r w:rsidRPr="00CF3688">
        <w:rPr>
          <w:u w:val="single"/>
        </w:rPr>
        <w:t>раздел 3.2 «Анализ травмирования людей на пожарах»</w:t>
      </w:r>
    </w:p>
    <w:p w:rsidR="00B33B60" w:rsidRPr="001F0171" w:rsidRDefault="00B33B60" w:rsidP="00F677D5">
      <w:pPr>
        <w:jc w:val="both"/>
      </w:pPr>
      <w:r w:rsidRPr="00CF3688">
        <w:t xml:space="preserve">Травмирование людей на пожарах в жилом фонде </w:t>
      </w:r>
      <w:r w:rsidRPr="001F0171">
        <w:t xml:space="preserve">зарегистрировано на пожарах со </w:t>
      </w:r>
      <w:r w:rsidRPr="001F0171">
        <w:rPr>
          <w:u w:val="single"/>
        </w:rPr>
        <w:t>следующими причинами</w:t>
      </w:r>
      <w:r w:rsidRPr="001F0171">
        <w:t>:</w:t>
      </w:r>
    </w:p>
    <w:tbl>
      <w:tblPr>
        <w:tblW w:w="102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7"/>
        <w:gridCol w:w="518"/>
        <w:gridCol w:w="360"/>
        <w:gridCol w:w="561"/>
        <w:gridCol w:w="360"/>
        <w:gridCol w:w="540"/>
        <w:gridCol w:w="360"/>
        <w:gridCol w:w="540"/>
        <w:gridCol w:w="360"/>
        <w:gridCol w:w="540"/>
        <w:gridCol w:w="401"/>
        <w:gridCol w:w="484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</w:tblGrid>
      <w:tr w:rsidR="002C43C4" w:rsidRPr="008958C2">
        <w:trPr>
          <w:trHeight w:val="1227"/>
        </w:trPr>
        <w:tc>
          <w:tcPr>
            <w:tcW w:w="1837" w:type="dxa"/>
            <w:vMerge w:val="restart"/>
          </w:tcPr>
          <w:p w:rsidR="002C43C4" w:rsidRPr="00CF3688" w:rsidRDefault="002C43C4">
            <w:pPr>
              <w:jc w:val="both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поджог</w:t>
            </w:r>
          </w:p>
        </w:tc>
        <w:tc>
          <w:tcPr>
            <w:tcW w:w="921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НППБ при монтаже и эксплуатации электрооборудо</w:t>
            </w:r>
            <w:r w:rsidRPr="00CF3688">
              <w:rPr>
                <w:color w:val="000000"/>
                <w:sz w:val="20"/>
                <w:szCs w:val="20"/>
              </w:rPr>
              <w:lastRenderedPageBreak/>
              <w:t>вания и приборов</w:t>
            </w:r>
          </w:p>
        </w:tc>
        <w:tc>
          <w:tcPr>
            <w:tcW w:w="900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lastRenderedPageBreak/>
              <w:t xml:space="preserve">НППБ при проведении </w:t>
            </w:r>
            <w:r w:rsidR="002A5D5C" w:rsidRPr="00CF3688">
              <w:rPr>
                <w:color w:val="000000"/>
                <w:sz w:val="20"/>
                <w:szCs w:val="20"/>
              </w:rPr>
              <w:t>пожароопасных</w:t>
            </w:r>
            <w:r w:rsidRPr="00CF3688">
              <w:rPr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900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941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 xml:space="preserve">нарушение правил монтажа и эксплуатации печного </w:t>
            </w:r>
            <w:r w:rsidRPr="00CF3688">
              <w:rPr>
                <w:color w:val="000000"/>
                <w:sz w:val="20"/>
                <w:szCs w:val="20"/>
              </w:rPr>
              <w:lastRenderedPageBreak/>
              <w:t>отопления</w:t>
            </w:r>
          </w:p>
        </w:tc>
        <w:tc>
          <w:tcPr>
            <w:tcW w:w="844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lastRenderedPageBreak/>
              <w:t xml:space="preserve">НППБ при эксплуатации газовых, бензиновых и </w:t>
            </w:r>
            <w:r w:rsidRPr="00CF3688">
              <w:rPr>
                <w:color w:val="000000"/>
                <w:sz w:val="20"/>
                <w:szCs w:val="20"/>
              </w:rPr>
              <w:lastRenderedPageBreak/>
              <w:t>керосиновых приборов и оборудования</w:t>
            </w:r>
          </w:p>
        </w:tc>
        <w:tc>
          <w:tcPr>
            <w:tcW w:w="720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lastRenderedPageBreak/>
              <w:t>неосторожное обращение с огнем</w:t>
            </w:r>
          </w:p>
        </w:tc>
        <w:tc>
          <w:tcPr>
            <w:tcW w:w="720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грозовые разряды</w:t>
            </w:r>
          </w:p>
        </w:tc>
        <w:tc>
          <w:tcPr>
            <w:tcW w:w="720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неустановленные причины</w:t>
            </w:r>
          </w:p>
        </w:tc>
        <w:tc>
          <w:tcPr>
            <w:tcW w:w="900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прочие</w:t>
            </w:r>
          </w:p>
        </w:tc>
      </w:tr>
      <w:tr w:rsidR="002C43C4" w:rsidRPr="008958C2">
        <w:trPr>
          <w:cantSplit/>
          <w:trHeight w:val="1134"/>
        </w:trPr>
        <w:tc>
          <w:tcPr>
            <w:tcW w:w="1837" w:type="dxa"/>
            <w:vMerge/>
            <w:vAlign w:val="center"/>
          </w:tcPr>
          <w:p w:rsidR="002C43C4" w:rsidRPr="008958C2" w:rsidRDefault="002C43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61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01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484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</w:rPr>
            </w:pPr>
            <w:r w:rsidRPr="008958C2">
              <w:rPr>
                <w:color w:val="00000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</w:rPr>
            </w:pPr>
            <w:r w:rsidRPr="008958C2">
              <w:rPr>
                <w:color w:val="00000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</w:rPr>
            </w:pPr>
            <w:r w:rsidRPr="008958C2">
              <w:rPr>
                <w:color w:val="00000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</w:rPr>
            </w:pPr>
            <w:r w:rsidRPr="008958C2">
              <w:rPr>
                <w:color w:val="00000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</w:rPr>
            </w:pPr>
            <w:r w:rsidRPr="008958C2">
              <w:rPr>
                <w:color w:val="00000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</w:rPr>
            </w:pPr>
            <w:r w:rsidRPr="008958C2">
              <w:rPr>
                <w:color w:val="00000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</w:rPr>
            </w:pPr>
            <w:r w:rsidRPr="008958C2">
              <w:rPr>
                <w:color w:val="00000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</w:rPr>
            </w:pPr>
            <w:r w:rsidRPr="008958C2">
              <w:rPr>
                <w:color w:val="000000"/>
              </w:rPr>
              <w:t>Текущий год</w:t>
            </w:r>
          </w:p>
        </w:tc>
        <w:tc>
          <w:tcPr>
            <w:tcW w:w="54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</w:rPr>
            </w:pPr>
            <w:r w:rsidRPr="008958C2">
              <w:rPr>
                <w:color w:val="000000"/>
              </w:rPr>
              <w:t>АППГ</w:t>
            </w:r>
          </w:p>
        </w:tc>
      </w:tr>
      <w:tr w:rsidR="002C43C4" w:rsidRPr="008958C2">
        <w:trPr>
          <w:trHeight w:val="720"/>
        </w:trPr>
        <w:tc>
          <w:tcPr>
            <w:tcW w:w="1837" w:type="dxa"/>
            <w:shd w:val="clear" w:color="auto" w:fill="00FFFF"/>
          </w:tcPr>
          <w:p w:rsidR="002C43C4" w:rsidRPr="008958C2" w:rsidRDefault="002C43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958C2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518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1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00FFFF"/>
          </w:tcPr>
          <w:p w:rsidR="002C43C4" w:rsidRPr="008958C2" w:rsidRDefault="00965E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00FFFF"/>
          </w:tcPr>
          <w:p w:rsidR="002C43C4" w:rsidRPr="008958C2" w:rsidRDefault="00814E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</w:tr>
      <w:tr w:rsidR="00965EDC" w:rsidRPr="008958C2">
        <w:trPr>
          <w:trHeight w:val="363"/>
        </w:trPr>
        <w:tc>
          <w:tcPr>
            <w:tcW w:w="1837" w:type="dxa"/>
          </w:tcPr>
          <w:p w:rsidR="00965EDC" w:rsidRPr="00BA7A89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Косинское СП</w:t>
            </w:r>
          </w:p>
        </w:tc>
        <w:tc>
          <w:tcPr>
            <w:tcW w:w="518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1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8958C2" w:rsidRDefault="00814E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</w:tr>
      <w:tr w:rsidR="00965EDC" w:rsidRPr="00CD5E0D">
        <w:trPr>
          <w:trHeight w:val="363"/>
        </w:trPr>
        <w:tc>
          <w:tcPr>
            <w:tcW w:w="1837" w:type="dxa"/>
          </w:tcPr>
          <w:p w:rsidR="00965EDC" w:rsidRPr="00B85E8C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Чазевское СП</w:t>
            </w:r>
          </w:p>
        </w:tc>
        <w:tc>
          <w:tcPr>
            <w:tcW w:w="518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561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484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  <w:r w:rsidR="00814EDD">
              <w:rPr>
                <w:bCs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</w:tr>
      <w:tr w:rsidR="00965EDC" w:rsidRPr="00CD5E0D">
        <w:trPr>
          <w:trHeight w:val="363"/>
        </w:trPr>
        <w:tc>
          <w:tcPr>
            <w:tcW w:w="1837" w:type="dxa"/>
          </w:tcPr>
          <w:p w:rsidR="00965EDC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Левичанское СП</w:t>
            </w:r>
          </w:p>
        </w:tc>
        <w:tc>
          <w:tcPr>
            <w:tcW w:w="518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1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</w:tr>
      <w:tr w:rsidR="00965EDC" w:rsidRPr="00CD5E0D">
        <w:trPr>
          <w:trHeight w:val="363"/>
        </w:trPr>
        <w:tc>
          <w:tcPr>
            <w:tcW w:w="1837" w:type="dxa"/>
          </w:tcPr>
          <w:p w:rsidR="00965EDC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Светличанское СП</w:t>
            </w:r>
          </w:p>
        </w:tc>
        <w:tc>
          <w:tcPr>
            <w:tcW w:w="518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1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</w:tr>
    </w:tbl>
    <w:p w:rsidR="00C6453E" w:rsidRDefault="00C6453E" w:rsidP="00F677D5">
      <w:pPr>
        <w:jc w:val="both"/>
        <w:rPr>
          <w:sz w:val="28"/>
          <w:szCs w:val="28"/>
        </w:rPr>
      </w:pPr>
    </w:p>
    <w:p w:rsidR="00B33B60" w:rsidRPr="00213530" w:rsidRDefault="00B33B60" w:rsidP="00F677D5">
      <w:pPr>
        <w:jc w:val="both"/>
      </w:pPr>
      <w:r w:rsidRPr="00213530">
        <w:t xml:space="preserve">Пожары с травмированием людей зарегистрированы </w:t>
      </w:r>
      <w:r w:rsidR="00C37E48" w:rsidRPr="00213530">
        <w:t>(</w:t>
      </w:r>
      <w:r w:rsidRPr="00213530">
        <w:rPr>
          <w:u w:val="single"/>
        </w:rPr>
        <w:t>на следующих объектах жилого фонда</w:t>
      </w:r>
      <w:r w:rsidR="00C37E48" w:rsidRPr="00213530">
        <w:rPr>
          <w:u w:val="single"/>
        </w:rPr>
        <w:t>)</w:t>
      </w:r>
      <w:r w:rsidRPr="00213530">
        <w:t>:</w:t>
      </w:r>
    </w:p>
    <w:tbl>
      <w:tblPr>
        <w:tblW w:w="102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540"/>
        <w:gridCol w:w="855"/>
        <w:gridCol w:w="540"/>
        <w:gridCol w:w="540"/>
        <w:gridCol w:w="621"/>
        <w:gridCol w:w="932"/>
        <w:gridCol w:w="849"/>
        <w:gridCol w:w="1134"/>
        <w:gridCol w:w="540"/>
        <w:gridCol w:w="564"/>
        <w:gridCol w:w="1148"/>
        <w:gridCol w:w="553"/>
      </w:tblGrid>
      <w:tr w:rsidR="002C43C4" w:rsidRPr="00C37E48">
        <w:trPr>
          <w:trHeight w:val="1695"/>
        </w:trPr>
        <w:tc>
          <w:tcPr>
            <w:tcW w:w="1455" w:type="dxa"/>
            <w:vMerge w:val="restart"/>
          </w:tcPr>
          <w:p w:rsidR="002C43C4" w:rsidRPr="00C37E48" w:rsidRDefault="002C43C4">
            <w:pPr>
              <w:jc w:val="both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gridSpan w:val="2"/>
          </w:tcPr>
          <w:p w:rsidR="002C43C4" w:rsidRPr="00C37E4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в многоквартирных жилых домах</w:t>
            </w:r>
          </w:p>
        </w:tc>
        <w:tc>
          <w:tcPr>
            <w:tcW w:w="1080" w:type="dxa"/>
            <w:gridSpan w:val="2"/>
          </w:tcPr>
          <w:p w:rsidR="002C43C4" w:rsidRPr="00C37E4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в общежитиях</w:t>
            </w:r>
          </w:p>
        </w:tc>
        <w:tc>
          <w:tcPr>
            <w:tcW w:w="1553" w:type="dxa"/>
            <w:gridSpan w:val="2"/>
          </w:tcPr>
          <w:p w:rsidR="002C43C4" w:rsidRPr="00C37E4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на объектах ведомственного жилья</w:t>
            </w:r>
          </w:p>
        </w:tc>
        <w:tc>
          <w:tcPr>
            <w:tcW w:w="1983" w:type="dxa"/>
            <w:gridSpan w:val="2"/>
          </w:tcPr>
          <w:p w:rsidR="002C43C4" w:rsidRPr="00C37E4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в частных жилых домовладениях (в том числе и используемых под дачи)</w:t>
            </w:r>
          </w:p>
        </w:tc>
        <w:tc>
          <w:tcPr>
            <w:tcW w:w="1104" w:type="dxa"/>
            <w:gridSpan w:val="2"/>
          </w:tcPr>
          <w:p w:rsidR="002C43C4" w:rsidRPr="00C37E4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в садовых домах</w:t>
            </w:r>
          </w:p>
        </w:tc>
        <w:tc>
          <w:tcPr>
            <w:tcW w:w="1701" w:type="dxa"/>
            <w:gridSpan w:val="2"/>
          </w:tcPr>
          <w:p w:rsidR="002C43C4" w:rsidRPr="00C37E4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Прочие объекты жилого фонда</w:t>
            </w:r>
          </w:p>
        </w:tc>
      </w:tr>
      <w:tr w:rsidR="002C43C4" w:rsidRPr="00C37E48">
        <w:trPr>
          <w:cantSplit/>
          <w:trHeight w:val="1134"/>
        </w:trPr>
        <w:tc>
          <w:tcPr>
            <w:tcW w:w="1455" w:type="dxa"/>
            <w:vMerge/>
            <w:vAlign w:val="center"/>
          </w:tcPr>
          <w:p w:rsidR="002C43C4" w:rsidRPr="00C37E48" w:rsidRDefault="002C4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855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40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621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932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849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1134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64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1148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53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2C43C4" w:rsidRPr="00C37E48">
        <w:trPr>
          <w:trHeight w:val="689"/>
        </w:trPr>
        <w:tc>
          <w:tcPr>
            <w:tcW w:w="1455" w:type="dxa"/>
            <w:shd w:val="clear" w:color="auto" w:fill="00FFFF"/>
          </w:tcPr>
          <w:p w:rsidR="002C43C4" w:rsidRPr="00C37E48" w:rsidRDefault="002C43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7E48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540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00FFFF"/>
          </w:tcPr>
          <w:p w:rsidR="002C43C4" w:rsidRPr="00C37E48" w:rsidRDefault="00814E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00FFFF"/>
          </w:tcPr>
          <w:p w:rsidR="002C43C4" w:rsidRPr="00C37E48" w:rsidRDefault="00814E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7E4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7E4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C37E48" w:rsidTr="00965EDC">
        <w:trPr>
          <w:trHeight w:val="527"/>
        </w:trPr>
        <w:tc>
          <w:tcPr>
            <w:tcW w:w="1455" w:type="dxa"/>
          </w:tcPr>
          <w:p w:rsidR="00965EDC" w:rsidRPr="00C37E4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Косинское СП</w:t>
            </w: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CCFF"/>
          </w:tcPr>
          <w:p w:rsidR="00965EDC" w:rsidRPr="00C37E48" w:rsidRDefault="00814EDD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65EDC" w:rsidRPr="00C37E48">
        <w:trPr>
          <w:trHeight w:val="527"/>
        </w:trPr>
        <w:tc>
          <w:tcPr>
            <w:tcW w:w="1455" w:type="dxa"/>
          </w:tcPr>
          <w:p w:rsidR="00965EDC" w:rsidRPr="00C37E4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Чазевское СП</w:t>
            </w: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CCCCFF"/>
          </w:tcPr>
          <w:p w:rsidR="00965EDC" w:rsidRPr="00C37E48" w:rsidRDefault="00814E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7E4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7E48">
              <w:rPr>
                <w:bCs/>
                <w:color w:val="000000"/>
                <w:sz w:val="20"/>
                <w:szCs w:val="20"/>
              </w:rPr>
              <w:t> </w:t>
            </w:r>
          </w:p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65EDC" w:rsidRPr="00C37E48">
        <w:trPr>
          <w:trHeight w:val="527"/>
        </w:trPr>
        <w:tc>
          <w:tcPr>
            <w:tcW w:w="1455" w:type="dxa"/>
          </w:tcPr>
          <w:p w:rsidR="00965EDC" w:rsidRPr="00C37E4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Левичанское СП</w:t>
            </w: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7E4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7E4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7E4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7E4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C37E48">
        <w:trPr>
          <w:trHeight w:val="527"/>
        </w:trPr>
        <w:tc>
          <w:tcPr>
            <w:tcW w:w="1455" w:type="dxa"/>
          </w:tcPr>
          <w:p w:rsidR="00965EDC" w:rsidRPr="00C37E4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Светличанское СП</w:t>
            </w: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33B60" w:rsidRPr="00C37E48" w:rsidRDefault="00B33B60" w:rsidP="00F677D5">
      <w:pPr>
        <w:jc w:val="both"/>
        <w:rPr>
          <w:sz w:val="20"/>
          <w:szCs w:val="20"/>
        </w:rPr>
      </w:pPr>
    </w:p>
    <w:p w:rsidR="00B33B60" w:rsidRDefault="00B33B60" w:rsidP="00F677D5">
      <w:pPr>
        <w:jc w:val="both"/>
      </w:pPr>
      <w:r w:rsidRPr="00B83487">
        <w:t>Травмы на пожарах получили люди</w:t>
      </w:r>
      <w:r w:rsidR="00047A46" w:rsidRPr="00B83487">
        <w:t>,</w:t>
      </w:r>
      <w:r w:rsidRPr="00B83487">
        <w:t xml:space="preserve"> относящиеся к следующим категориям населения:</w:t>
      </w:r>
    </w:p>
    <w:p w:rsidR="00B83487" w:rsidRPr="00B83487" w:rsidRDefault="00B83487" w:rsidP="00F677D5">
      <w:pPr>
        <w:jc w:val="both"/>
      </w:pPr>
    </w:p>
    <w:tbl>
      <w:tblPr>
        <w:tblW w:w="102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8"/>
        <w:gridCol w:w="708"/>
        <w:gridCol w:w="540"/>
        <w:gridCol w:w="720"/>
        <w:gridCol w:w="725"/>
        <w:gridCol w:w="540"/>
        <w:gridCol w:w="878"/>
        <w:gridCol w:w="720"/>
        <w:gridCol w:w="540"/>
        <w:gridCol w:w="720"/>
        <w:gridCol w:w="625"/>
        <w:gridCol w:w="992"/>
        <w:gridCol w:w="682"/>
      </w:tblGrid>
      <w:tr w:rsidR="002C43C4" w:rsidRPr="00BD4F86">
        <w:trPr>
          <w:trHeight w:val="1005"/>
        </w:trPr>
        <w:tc>
          <w:tcPr>
            <w:tcW w:w="1858" w:type="dxa"/>
            <w:vMerge w:val="restart"/>
          </w:tcPr>
          <w:p w:rsidR="002C43C4" w:rsidRPr="00BD4F86" w:rsidRDefault="002C43C4" w:rsidP="00821C36">
            <w:pPr>
              <w:jc w:val="both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2C43C4" w:rsidRPr="00BD4F86" w:rsidRDefault="002C43C4" w:rsidP="00821C36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45" w:type="dxa"/>
            <w:gridSpan w:val="2"/>
          </w:tcPr>
          <w:p w:rsidR="002C43C4" w:rsidRPr="00BD4F86" w:rsidRDefault="002C43C4" w:rsidP="00821C36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работающая категория населения</w:t>
            </w:r>
          </w:p>
        </w:tc>
        <w:tc>
          <w:tcPr>
            <w:tcW w:w="1418" w:type="dxa"/>
            <w:gridSpan w:val="2"/>
          </w:tcPr>
          <w:p w:rsidR="002C43C4" w:rsidRPr="00BD4F86" w:rsidRDefault="002C43C4" w:rsidP="00821C36">
            <w:pPr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неработающая категория людей</w:t>
            </w:r>
          </w:p>
        </w:tc>
        <w:tc>
          <w:tcPr>
            <w:tcW w:w="1260" w:type="dxa"/>
            <w:gridSpan w:val="2"/>
          </w:tcPr>
          <w:p w:rsidR="002C43C4" w:rsidRPr="00BD4F86" w:rsidRDefault="002C43C4" w:rsidP="00821C36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пенсионеры</w:t>
            </w:r>
          </w:p>
        </w:tc>
        <w:tc>
          <w:tcPr>
            <w:tcW w:w="1345" w:type="dxa"/>
            <w:gridSpan w:val="2"/>
          </w:tcPr>
          <w:p w:rsidR="002C43C4" w:rsidRPr="00BD4F86" w:rsidRDefault="002C43C4" w:rsidP="00821C36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люди без определенного места жительства</w:t>
            </w:r>
          </w:p>
        </w:tc>
        <w:tc>
          <w:tcPr>
            <w:tcW w:w="1674" w:type="dxa"/>
            <w:gridSpan w:val="2"/>
          </w:tcPr>
          <w:p w:rsidR="002C43C4" w:rsidRPr="00BD4F86" w:rsidRDefault="002C43C4" w:rsidP="00821C36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маломобильная группа населения</w:t>
            </w:r>
          </w:p>
        </w:tc>
      </w:tr>
      <w:tr w:rsidR="002C43C4" w:rsidRPr="00BD4F86">
        <w:trPr>
          <w:cantSplit/>
          <w:trHeight w:val="1140"/>
        </w:trPr>
        <w:tc>
          <w:tcPr>
            <w:tcW w:w="1858" w:type="dxa"/>
            <w:vMerge/>
            <w:vAlign w:val="center"/>
          </w:tcPr>
          <w:p w:rsidR="002C43C4" w:rsidRPr="00BD4F86" w:rsidRDefault="002C43C4" w:rsidP="00821C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40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5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878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40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25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992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82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2C43C4" w:rsidRPr="00BD4F86">
        <w:trPr>
          <w:trHeight w:val="437"/>
        </w:trPr>
        <w:tc>
          <w:tcPr>
            <w:tcW w:w="1858" w:type="dxa"/>
            <w:shd w:val="clear" w:color="auto" w:fill="00FFFF"/>
          </w:tcPr>
          <w:p w:rsidR="002C43C4" w:rsidRPr="00CD5E0D" w:rsidRDefault="002C43C4" w:rsidP="00821C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708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00FFFF"/>
          </w:tcPr>
          <w:p w:rsidR="002C43C4" w:rsidRPr="00CD5E0D" w:rsidRDefault="00814EDD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00FFFF"/>
          </w:tcPr>
          <w:p w:rsidR="002C43C4" w:rsidRPr="00CD5E0D" w:rsidRDefault="00814EDD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BD4F86">
        <w:trPr>
          <w:trHeight w:val="245"/>
        </w:trPr>
        <w:tc>
          <w:tcPr>
            <w:tcW w:w="1858" w:type="dxa"/>
          </w:tcPr>
          <w:p w:rsidR="00965EDC" w:rsidRPr="00BA7A89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Косинское СП</w:t>
            </w:r>
          </w:p>
        </w:tc>
        <w:tc>
          <w:tcPr>
            <w:tcW w:w="708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CCCCFF"/>
          </w:tcPr>
          <w:p w:rsidR="00965EDC" w:rsidRPr="00CD5E0D" w:rsidRDefault="00814EDD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CD5E0D">
        <w:trPr>
          <w:trHeight w:val="135"/>
        </w:trPr>
        <w:tc>
          <w:tcPr>
            <w:tcW w:w="1858" w:type="dxa"/>
          </w:tcPr>
          <w:p w:rsidR="00965EDC" w:rsidRPr="00B85E8C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Чазевское СП</w:t>
            </w:r>
          </w:p>
        </w:tc>
        <w:tc>
          <w:tcPr>
            <w:tcW w:w="708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CCCFF"/>
          </w:tcPr>
          <w:p w:rsidR="00965EDC" w:rsidRPr="00CD5E0D" w:rsidRDefault="00814EDD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CD5E0D">
        <w:trPr>
          <w:trHeight w:val="135"/>
        </w:trPr>
        <w:tc>
          <w:tcPr>
            <w:tcW w:w="1858" w:type="dxa"/>
          </w:tcPr>
          <w:p w:rsidR="00965EDC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Левичанское СП</w:t>
            </w:r>
          </w:p>
        </w:tc>
        <w:tc>
          <w:tcPr>
            <w:tcW w:w="708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65EDC" w:rsidRPr="00CD5E0D">
        <w:trPr>
          <w:trHeight w:val="135"/>
        </w:trPr>
        <w:tc>
          <w:tcPr>
            <w:tcW w:w="1858" w:type="dxa"/>
          </w:tcPr>
          <w:p w:rsidR="00965EDC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Светличанское СП</w:t>
            </w:r>
          </w:p>
        </w:tc>
        <w:tc>
          <w:tcPr>
            <w:tcW w:w="708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2C43C4" w:rsidRPr="00670353" w:rsidRDefault="002C43C4" w:rsidP="00821C36">
      <w:pPr>
        <w:jc w:val="both"/>
        <w:rPr>
          <w:sz w:val="28"/>
          <w:szCs w:val="28"/>
        </w:rPr>
      </w:pPr>
    </w:p>
    <w:p w:rsidR="00B33B60" w:rsidRPr="001F0171" w:rsidRDefault="00B33B60" w:rsidP="00F677D5">
      <w:pPr>
        <w:jc w:val="both"/>
      </w:pPr>
      <w:r w:rsidRPr="001F0171">
        <w:t xml:space="preserve">Исходя из вышеизложенного, по состоянию на конец анализируемого периода, </w:t>
      </w:r>
      <w:r w:rsidRPr="001F0171">
        <w:rPr>
          <w:u w:val="single"/>
        </w:rPr>
        <w:t>социологический портрет</w:t>
      </w:r>
      <w:r w:rsidRPr="001F0171">
        <w:t xml:space="preserve"> человека </w:t>
      </w:r>
      <w:r w:rsidRPr="001F0171">
        <w:rPr>
          <w:u w:val="single"/>
        </w:rPr>
        <w:t>травмированного</w:t>
      </w:r>
      <w:r w:rsidRPr="001F0171">
        <w:t xml:space="preserve"> на пожаре</w:t>
      </w:r>
      <w:r w:rsidR="00682529">
        <w:t xml:space="preserve"> </w:t>
      </w:r>
      <w:r w:rsidR="00814EDD">
        <w:t>сопоставим с неработающим населением или лицами находящимися на пенсии.</w:t>
      </w:r>
    </w:p>
    <w:p w:rsidR="006D6BCE" w:rsidRPr="001F0171" w:rsidRDefault="006D6BCE" w:rsidP="00193ED8">
      <w:pPr>
        <w:ind w:firstLine="709"/>
        <w:rPr>
          <w:color w:val="000000"/>
        </w:rPr>
      </w:pPr>
    </w:p>
    <w:p w:rsidR="00B33B60" w:rsidRPr="001F0171" w:rsidRDefault="000C43FA" w:rsidP="00296F81">
      <w:pPr>
        <w:jc w:val="both"/>
        <w:rPr>
          <w:b/>
          <w:u w:val="single"/>
        </w:rPr>
      </w:pPr>
      <w:r w:rsidRPr="001F0171">
        <w:rPr>
          <w:b/>
          <w:u w:val="single"/>
        </w:rPr>
        <w:t>ВЫВОДЫ:</w:t>
      </w:r>
    </w:p>
    <w:p w:rsidR="000C43FA" w:rsidRPr="001F0171" w:rsidRDefault="000C43FA" w:rsidP="00296F81">
      <w:pPr>
        <w:jc w:val="both"/>
      </w:pPr>
      <w:r w:rsidRPr="001F0171">
        <w:t>Принимая во внимание оперативные дан</w:t>
      </w:r>
      <w:r w:rsidR="0033233B" w:rsidRPr="001F0171">
        <w:t>н</w:t>
      </w:r>
      <w:r w:rsidRPr="001F0171">
        <w:t>ы</w:t>
      </w:r>
      <w:r w:rsidR="0033233B" w:rsidRPr="001F0171">
        <w:t>е</w:t>
      </w:r>
      <w:r w:rsidRPr="001F0171">
        <w:t xml:space="preserve"> по пожарам, сведения о гибели и травматизме людей на пожа</w:t>
      </w:r>
      <w:r w:rsidR="006A6DF7">
        <w:t>рах за истекший месяц, тенденция</w:t>
      </w:r>
      <w:r w:rsidRPr="001F0171">
        <w:t xml:space="preserve"> роста и количества пожаров </w:t>
      </w:r>
      <w:r w:rsidR="00682529">
        <w:t xml:space="preserve">не </w:t>
      </w:r>
      <w:r w:rsidRPr="001F0171">
        <w:t>наблюдается;</w:t>
      </w:r>
    </w:p>
    <w:p w:rsidR="00475FC4" w:rsidRPr="001F0171" w:rsidRDefault="000C43FA" w:rsidP="00475FC4">
      <w:pPr>
        <w:numPr>
          <w:ilvl w:val="0"/>
          <w:numId w:val="20"/>
        </w:numPr>
        <w:jc w:val="both"/>
      </w:pPr>
      <w:r w:rsidRPr="001F0171">
        <w:t>относительный рост гибели</w:t>
      </w:r>
      <w:r w:rsidR="00475FC4" w:rsidRPr="001F0171">
        <w:t xml:space="preserve"> людей по сравнению с аналогичным периодом прошл</w:t>
      </w:r>
      <w:r w:rsidR="006D6BCE" w:rsidRPr="001F0171">
        <w:t xml:space="preserve">ого года </w:t>
      </w:r>
      <w:r w:rsidR="006A6DF7">
        <w:t xml:space="preserve">в не </w:t>
      </w:r>
      <w:r w:rsidR="006D6BCE" w:rsidRPr="001F0171">
        <w:t>наблюдается</w:t>
      </w:r>
      <w:r w:rsidR="00475FC4" w:rsidRPr="001F0171">
        <w:t>;</w:t>
      </w:r>
    </w:p>
    <w:p w:rsidR="006A3818" w:rsidRPr="001F0171" w:rsidRDefault="006A3818" w:rsidP="006A3818">
      <w:pPr>
        <w:jc w:val="both"/>
      </w:pPr>
    </w:p>
    <w:p w:rsidR="00670353" w:rsidRPr="00D75F20" w:rsidRDefault="00475FC4" w:rsidP="00D75F20">
      <w:pPr>
        <w:numPr>
          <w:ilvl w:val="1"/>
          <w:numId w:val="22"/>
        </w:numPr>
        <w:jc w:val="both"/>
      </w:pPr>
      <w:r w:rsidRPr="00682529">
        <w:rPr>
          <w:u w:val="single"/>
        </w:rPr>
        <w:t>гибел</w:t>
      </w:r>
      <w:r w:rsidR="00077B77" w:rsidRPr="00682529">
        <w:rPr>
          <w:u w:val="single"/>
        </w:rPr>
        <w:t>ь</w:t>
      </w:r>
      <w:r w:rsidRPr="00682529">
        <w:t xml:space="preserve"> людей в указанном муниципальном образовании </w:t>
      </w:r>
      <w:r w:rsidR="00BA7B06" w:rsidRPr="00682529">
        <w:rPr>
          <w:u w:val="single"/>
        </w:rPr>
        <w:t>не наблюдается.</w:t>
      </w: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4"/>
        <w:gridCol w:w="1045"/>
        <w:gridCol w:w="1046"/>
        <w:gridCol w:w="1046"/>
        <w:gridCol w:w="1046"/>
        <w:gridCol w:w="1046"/>
        <w:gridCol w:w="1046"/>
        <w:gridCol w:w="1046"/>
        <w:gridCol w:w="1046"/>
        <w:gridCol w:w="1046"/>
      </w:tblGrid>
      <w:tr w:rsidR="00475FC4" w:rsidRPr="00682529"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поджог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 xml:space="preserve">НППБ при проведении </w:t>
            </w:r>
            <w:r w:rsidR="002A5D5C" w:rsidRPr="00682529">
              <w:rPr>
                <w:sz w:val="20"/>
                <w:szCs w:val="20"/>
              </w:rPr>
              <w:t>пожароопасных</w:t>
            </w:r>
            <w:r w:rsidRPr="00682529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нарушение правил монтажа и эксплуатации печного отопления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AD6619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НППБ при эксплуатации газовых</w:t>
            </w:r>
            <w:r w:rsidR="00475FC4" w:rsidRPr="00682529">
              <w:rPr>
                <w:sz w:val="20"/>
                <w:szCs w:val="20"/>
              </w:rPr>
              <w:t>бензиновых и керосиновых приборов и оборудования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грозовые разряды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неустановленные причины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ind w:left="34"/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прочие</w:t>
            </w:r>
          </w:p>
        </w:tc>
      </w:tr>
      <w:tr w:rsidR="00475FC4" w:rsidRPr="00682529">
        <w:trPr>
          <w:trHeight w:val="198"/>
        </w:trPr>
        <w:tc>
          <w:tcPr>
            <w:tcW w:w="7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613BD6" w:rsidP="006A3818">
            <w:pPr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6C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AD6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ind w:left="34"/>
              <w:jc w:val="center"/>
              <w:rPr>
                <w:sz w:val="20"/>
                <w:szCs w:val="20"/>
              </w:rPr>
            </w:pPr>
          </w:p>
        </w:tc>
      </w:tr>
    </w:tbl>
    <w:p w:rsidR="00A61C76" w:rsidRDefault="00475FC4" w:rsidP="00A61C76">
      <w:pPr>
        <w:ind w:left="60"/>
        <w:jc w:val="both"/>
        <w:rPr>
          <w:b/>
        </w:rPr>
      </w:pPr>
      <w:r w:rsidRPr="00A61C76">
        <w:rPr>
          <w:b/>
        </w:rPr>
        <w:t xml:space="preserve"> </w:t>
      </w:r>
    </w:p>
    <w:p w:rsidR="00A61C76" w:rsidRDefault="00E15B89" w:rsidP="00D75F20">
      <w:pPr>
        <w:numPr>
          <w:ilvl w:val="1"/>
          <w:numId w:val="22"/>
        </w:numPr>
        <w:jc w:val="both"/>
      </w:pPr>
      <w:r w:rsidRPr="00682529">
        <w:rPr>
          <w:u w:val="single"/>
        </w:rPr>
        <w:t xml:space="preserve"> </w:t>
      </w:r>
      <w:r w:rsidR="00475FC4" w:rsidRPr="00682529">
        <w:rPr>
          <w:u w:val="single"/>
        </w:rPr>
        <w:t>объектам</w:t>
      </w:r>
      <w:r w:rsidR="00A61C76" w:rsidRPr="00682529">
        <w:rPr>
          <w:u w:val="single"/>
        </w:rPr>
        <w:t xml:space="preserve"> происшедших пожаров</w:t>
      </w:r>
      <w:r w:rsidR="00475FC4" w:rsidRPr="00682529">
        <w:t>:</w:t>
      </w:r>
    </w:p>
    <w:tbl>
      <w:tblPr>
        <w:tblpPr w:leftFromText="180" w:rightFromText="180" w:vertAnchor="text" w:horzAnchor="margin" w:tblpY="86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7"/>
        <w:gridCol w:w="1727"/>
        <w:gridCol w:w="1729"/>
        <w:gridCol w:w="1728"/>
        <w:gridCol w:w="1728"/>
        <w:gridCol w:w="1729"/>
      </w:tblGrid>
      <w:tr w:rsidR="00350D78" w:rsidRPr="0056142B">
        <w:tc>
          <w:tcPr>
            <w:tcW w:w="1727" w:type="dxa"/>
          </w:tcPr>
          <w:p w:rsidR="00350D78" w:rsidRPr="00682529" w:rsidRDefault="00350D78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в многоквартирных жилых домах</w:t>
            </w:r>
          </w:p>
        </w:tc>
        <w:tc>
          <w:tcPr>
            <w:tcW w:w="1727" w:type="dxa"/>
          </w:tcPr>
          <w:p w:rsidR="00350D78" w:rsidRPr="00682529" w:rsidRDefault="00350D78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в общежитиях</w:t>
            </w:r>
          </w:p>
        </w:tc>
        <w:tc>
          <w:tcPr>
            <w:tcW w:w="1729" w:type="dxa"/>
          </w:tcPr>
          <w:p w:rsidR="00350D78" w:rsidRPr="00682529" w:rsidRDefault="00350D78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на объектах ведомственного жилья</w:t>
            </w:r>
          </w:p>
        </w:tc>
        <w:tc>
          <w:tcPr>
            <w:tcW w:w="1728" w:type="dxa"/>
          </w:tcPr>
          <w:p w:rsidR="00350D78" w:rsidRPr="00682529" w:rsidRDefault="00350D78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в частных жилых домовладениях (в том числе и используемых под дачи)</w:t>
            </w:r>
          </w:p>
        </w:tc>
        <w:tc>
          <w:tcPr>
            <w:tcW w:w="1728" w:type="dxa"/>
          </w:tcPr>
          <w:p w:rsidR="00350D78" w:rsidRPr="00682529" w:rsidRDefault="00350D78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в садовых домах</w:t>
            </w:r>
          </w:p>
        </w:tc>
        <w:tc>
          <w:tcPr>
            <w:tcW w:w="1729" w:type="dxa"/>
          </w:tcPr>
          <w:p w:rsidR="00350D78" w:rsidRPr="00682529" w:rsidRDefault="00350D78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в бесхозны</w:t>
            </w:r>
            <w:r w:rsidR="002A5D5C" w:rsidRPr="00682529">
              <w:rPr>
                <w:sz w:val="20"/>
                <w:szCs w:val="20"/>
              </w:rPr>
              <w:t>х</w:t>
            </w:r>
            <w:r w:rsidRPr="00682529">
              <w:rPr>
                <w:sz w:val="20"/>
                <w:szCs w:val="20"/>
              </w:rPr>
              <w:t xml:space="preserve"> строениях (прочие объекты жилого сектора)</w:t>
            </w:r>
          </w:p>
        </w:tc>
      </w:tr>
      <w:tr w:rsidR="00350D78" w:rsidRPr="0056142B">
        <w:tc>
          <w:tcPr>
            <w:tcW w:w="1727" w:type="dxa"/>
          </w:tcPr>
          <w:p w:rsidR="00350D78" w:rsidRPr="00682529" w:rsidRDefault="00BA7B06" w:rsidP="003276E0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  <w:tc>
          <w:tcPr>
            <w:tcW w:w="1727" w:type="dxa"/>
          </w:tcPr>
          <w:p w:rsidR="00350D78" w:rsidRPr="00682529" w:rsidRDefault="00350D78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</w:tcPr>
          <w:p w:rsidR="00350D78" w:rsidRPr="00682529" w:rsidRDefault="00350D78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  <w:tc>
          <w:tcPr>
            <w:tcW w:w="1728" w:type="dxa"/>
          </w:tcPr>
          <w:p w:rsidR="00350D78" w:rsidRPr="00682529" w:rsidRDefault="00BA7B06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  <w:tc>
          <w:tcPr>
            <w:tcW w:w="1728" w:type="dxa"/>
          </w:tcPr>
          <w:p w:rsidR="00350D78" w:rsidRPr="00682529" w:rsidRDefault="00350D78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</w:tcPr>
          <w:p w:rsidR="00350D78" w:rsidRPr="00682529" w:rsidRDefault="00BA7B06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</w:tr>
    </w:tbl>
    <w:p w:rsidR="00A61C76" w:rsidRPr="00682529" w:rsidRDefault="00A61C76" w:rsidP="00A61C76">
      <w:pPr>
        <w:ind w:left="60"/>
        <w:jc w:val="both"/>
      </w:pPr>
    </w:p>
    <w:p w:rsidR="00A61C76" w:rsidRDefault="00E15B89" w:rsidP="00D75F20">
      <w:pPr>
        <w:numPr>
          <w:ilvl w:val="1"/>
          <w:numId w:val="22"/>
        </w:numPr>
        <w:jc w:val="both"/>
      </w:pPr>
      <w:r w:rsidRPr="00682529">
        <w:rPr>
          <w:u w:val="single"/>
        </w:rPr>
        <w:t xml:space="preserve"> </w:t>
      </w:r>
      <w:r w:rsidR="00A61C76" w:rsidRPr="00682529">
        <w:rPr>
          <w:u w:val="single"/>
        </w:rPr>
        <w:t>в</w:t>
      </w:r>
      <w:r w:rsidR="00350D78" w:rsidRPr="00682529">
        <w:rPr>
          <w:u w:val="single"/>
        </w:rPr>
        <w:t xml:space="preserve"> категориях населения</w:t>
      </w:r>
      <w:r w:rsidR="00350D78" w:rsidRPr="00682529">
        <w:t>:</w:t>
      </w:r>
    </w:p>
    <w:tbl>
      <w:tblPr>
        <w:tblW w:w="10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7"/>
        <w:gridCol w:w="1736"/>
        <w:gridCol w:w="1737"/>
        <w:gridCol w:w="1735"/>
        <w:gridCol w:w="1737"/>
        <w:gridCol w:w="1737"/>
      </w:tblGrid>
      <w:tr w:rsidR="00350D78" w:rsidRPr="000963BA"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682529" w:rsidRDefault="00350D78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несовершеннолетние дети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682529" w:rsidRDefault="00350D78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работающая категория населения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682529" w:rsidRDefault="00350D78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неработающая категория людей (не относящиеся к БОМЖ, БОРЗ)</w:t>
            </w:r>
          </w:p>
        </w:tc>
        <w:tc>
          <w:tcPr>
            <w:tcW w:w="1323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682529" w:rsidRDefault="00E15B89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П</w:t>
            </w:r>
            <w:r w:rsidR="00350D78" w:rsidRPr="00682529">
              <w:rPr>
                <w:sz w:val="20"/>
                <w:szCs w:val="20"/>
              </w:rPr>
              <w:t>енсионеры</w:t>
            </w:r>
          </w:p>
          <w:p w:rsidR="00E15B89" w:rsidRPr="00682529" w:rsidRDefault="00E15B89" w:rsidP="0085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682529" w:rsidRDefault="00350D78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люди без определенного места жительства</w:t>
            </w:r>
          </w:p>
        </w:tc>
        <w:tc>
          <w:tcPr>
            <w:tcW w:w="1324" w:type="dxa"/>
            <w:tcBorders>
              <w:left w:val="double" w:sz="4" w:space="0" w:color="auto"/>
            </w:tcBorders>
          </w:tcPr>
          <w:p w:rsidR="00350D78" w:rsidRPr="00682529" w:rsidRDefault="00350D78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маломобильная группа населения</w:t>
            </w:r>
          </w:p>
        </w:tc>
      </w:tr>
      <w:tr w:rsidR="00350D78" w:rsidRPr="000963BA"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0963BA" w:rsidRDefault="00350D78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0963BA" w:rsidRDefault="00077B77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0963BA" w:rsidRDefault="00BA7B06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0963BA" w:rsidRDefault="00077B77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0963BA" w:rsidRDefault="006A3818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double" w:sz="4" w:space="0" w:color="auto"/>
            </w:tcBorders>
          </w:tcPr>
          <w:p w:rsidR="00350D78" w:rsidRPr="000963BA" w:rsidRDefault="00350D78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50D78" w:rsidRDefault="00350D78" w:rsidP="00350D78">
      <w:pPr>
        <w:ind w:left="60"/>
        <w:jc w:val="both"/>
      </w:pPr>
    </w:p>
    <w:p w:rsidR="00A61C76" w:rsidRPr="00682529" w:rsidRDefault="00A61C76" w:rsidP="00A61C76">
      <w:pPr>
        <w:jc w:val="both"/>
      </w:pPr>
      <w:r w:rsidRPr="007E2467">
        <w:t>2.</w:t>
      </w:r>
      <w:r w:rsidR="00475FC4" w:rsidRPr="007E2467">
        <w:t xml:space="preserve"> </w:t>
      </w:r>
      <w:r w:rsidRPr="00682529">
        <w:t xml:space="preserve">Относительный </w:t>
      </w:r>
      <w:r w:rsidRPr="00682529">
        <w:rPr>
          <w:u w:val="single"/>
        </w:rPr>
        <w:t xml:space="preserve">рост травмирования людей на пожарах по сравнению с аналогичным периодом прошлого года </w:t>
      </w:r>
      <w:r w:rsidR="00682529" w:rsidRPr="00682529">
        <w:rPr>
          <w:u w:val="single"/>
        </w:rPr>
        <w:t xml:space="preserve">не </w:t>
      </w:r>
      <w:r w:rsidRPr="00682529">
        <w:rPr>
          <w:u w:val="single"/>
        </w:rPr>
        <w:t>наблюдается</w:t>
      </w:r>
      <w:r w:rsidRPr="00682529">
        <w:t>;</w:t>
      </w:r>
    </w:p>
    <w:p w:rsidR="00A61C76" w:rsidRDefault="00A61C76" w:rsidP="00D75F20">
      <w:pPr>
        <w:jc w:val="both"/>
      </w:pPr>
      <w:r w:rsidRPr="00682529">
        <w:t>2.1 травмировани</w:t>
      </w:r>
      <w:r w:rsidR="00077B77" w:rsidRPr="00682529">
        <w:t>е</w:t>
      </w:r>
      <w:r w:rsidRPr="00682529">
        <w:t xml:space="preserve"> людей на пожарах в указанном муниципальном образовании отмечается по следующим </w:t>
      </w:r>
      <w:r w:rsidRPr="00682529">
        <w:rPr>
          <w:u w:val="single"/>
        </w:rPr>
        <w:t>причинам пожаров</w:t>
      </w:r>
      <w:r w:rsidRPr="00682529">
        <w:t xml:space="preserve"> (в качестве примера):</w:t>
      </w: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4"/>
        <w:gridCol w:w="1045"/>
        <w:gridCol w:w="1046"/>
        <w:gridCol w:w="1046"/>
        <w:gridCol w:w="1046"/>
        <w:gridCol w:w="1046"/>
        <w:gridCol w:w="1046"/>
        <w:gridCol w:w="1046"/>
        <w:gridCol w:w="1046"/>
        <w:gridCol w:w="1046"/>
      </w:tblGrid>
      <w:tr w:rsidR="00A61C76" w:rsidRPr="0056142B"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t>Поджог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t>НППБ при монтаже и эксплуатации электрооборудова</w:t>
            </w:r>
            <w:r w:rsidRPr="00670353">
              <w:rPr>
                <w:sz w:val="20"/>
                <w:szCs w:val="20"/>
              </w:rPr>
              <w:lastRenderedPageBreak/>
              <w:t>ния и приборов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lastRenderedPageBreak/>
              <w:t xml:space="preserve">НППБ при проведении </w:t>
            </w:r>
            <w:r w:rsidR="002A5D5C" w:rsidRPr="00670353">
              <w:rPr>
                <w:sz w:val="20"/>
                <w:szCs w:val="20"/>
              </w:rPr>
              <w:t>пожароопасных</w:t>
            </w:r>
            <w:r w:rsidRPr="00670353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t xml:space="preserve">нарушение правил монтажа и эксплуатации печного </w:t>
            </w:r>
            <w:r w:rsidRPr="00670353">
              <w:rPr>
                <w:sz w:val="20"/>
                <w:szCs w:val="20"/>
              </w:rPr>
              <w:lastRenderedPageBreak/>
              <w:t>отопления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lastRenderedPageBreak/>
              <w:t>НППБ при эксплуатации газовых, бензиновых и керосино</w:t>
            </w:r>
            <w:r w:rsidRPr="00670353">
              <w:rPr>
                <w:sz w:val="20"/>
                <w:szCs w:val="20"/>
              </w:rPr>
              <w:lastRenderedPageBreak/>
              <w:t>вых приборов и оборудования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lastRenderedPageBreak/>
              <w:t>неосторожное обращение с огнем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t>грозовые разряды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t>неустановленные причины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ind w:left="34"/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t>прочие</w:t>
            </w:r>
          </w:p>
        </w:tc>
      </w:tr>
      <w:tr w:rsidR="00A61C76" w:rsidRPr="00475FC4">
        <w:tc>
          <w:tcPr>
            <w:tcW w:w="7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6A3818" w:rsidP="00852611">
            <w:pPr>
              <w:jc w:val="center"/>
            </w:pPr>
            <w:r>
              <w:lastRenderedPageBreak/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76460F" w:rsidP="00852611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A61C76" w:rsidP="00852611">
            <w:pPr>
              <w:jc w:val="center"/>
            </w:pPr>
            <w:r w:rsidRPr="00475FC4"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A61C76" w:rsidP="00852611">
            <w:pPr>
              <w:jc w:val="center"/>
            </w:pPr>
            <w:r w:rsidRPr="00475FC4"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A61C76" w:rsidP="00852611">
            <w:pPr>
              <w:jc w:val="center"/>
            </w:pPr>
            <w:r w:rsidRPr="00475FC4"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A61C76" w:rsidP="00852611">
            <w:pPr>
              <w:jc w:val="center"/>
            </w:pPr>
            <w:r w:rsidRPr="00475FC4"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077B77" w:rsidP="00852611">
            <w:pPr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A61C76" w:rsidP="00852611">
            <w:pPr>
              <w:jc w:val="center"/>
            </w:pPr>
            <w:r w:rsidRPr="00475FC4"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A61C76" w:rsidP="00852611">
            <w:pPr>
              <w:jc w:val="center"/>
            </w:pPr>
            <w:r w:rsidRPr="00475FC4"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A61C76" w:rsidP="00852611">
            <w:pPr>
              <w:ind w:left="34"/>
              <w:jc w:val="center"/>
            </w:pPr>
            <w:r w:rsidRPr="00475FC4">
              <w:t>0</w:t>
            </w:r>
          </w:p>
        </w:tc>
      </w:tr>
    </w:tbl>
    <w:p w:rsidR="00A61C76" w:rsidRDefault="00A61C76" w:rsidP="00A61C76">
      <w:pPr>
        <w:ind w:left="60"/>
        <w:jc w:val="both"/>
        <w:rPr>
          <w:b/>
        </w:rPr>
      </w:pPr>
      <w:r w:rsidRPr="00A61C76">
        <w:rPr>
          <w:b/>
        </w:rPr>
        <w:t xml:space="preserve"> </w:t>
      </w:r>
    </w:p>
    <w:p w:rsidR="00A61C76" w:rsidRDefault="00A61C76" w:rsidP="0097555D">
      <w:pPr>
        <w:numPr>
          <w:ilvl w:val="1"/>
          <w:numId w:val="25"/>
        </w:numPr>
        <w:jc w:val="both"/>
      </w:pPr>
      <w:r w:rsidRPr="00682529">
        <w:rPr>
          <w:u w:val="single"/>
        </w:rPr>
        <w:t>объектам происшедших пожаров</w:t>
      </w:r>
      <w:r w:rsidRPr="00682529">
        <w:t>:</w:t>
      </w:r>
    </w:p>
    <w:tbl>
      <w:tblPr>
        <w:tblpPr w:leftFromText="180" w:rightFromText="180" w:vertAnchor="text" w:horzAnchor="margin" w:tblpY="86"/>
        <w:tblW w:w="10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7"/>
        <w:gridCol w:w="1727"/>
        <w:gridCol w:w="1729"/>
        <w:gridCol w:w="2013"/>
        <w:gridCol w:w="1559"/>
        <w:gridCol w:w="1729"/>
      </w:tblGrid>
      <w:tr w:rsidR="00A61C76" w:rsidRPr="0056142B">
        <w:tc>
          <w:tcPr>
            <w:tcW w:w="1727" w:type="dxa"/>
          </w:tcPr>
          <w:p w:rsidR="00A61C76" w:rsidRPr="00682529" w:rsidRDefault="00A61C76" w:rsidP="0097555D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 xml:space="preserve">в </w:t>
            </w:r>
            <w:r w:rsidR="0097555D" w:rsidRPr="00682529">
              <w:rPr>
                <w:sz w:val="20"/>
                <w:szCs w:val="20"/>
              </w:rPr>
              <w:t>м</w:t>
            </w:r>
            <w:r w:rsidRPr="00682529">
              <w:rPr>
                <w:sz w:val="20"/>
                <w:szCs w:val="20"/>
              </w:rPr>
              <w:t>ногоквартирных жилых домах</w:t>
            </w:r>
          </w:p>
        </w:tc>
        <w:tc>
          <w:tcPr>
            <w:tcW w:w="1727" w:type="dxa"/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в общежитиях</w:t>
            </w:r>
          </w:p>
        </w:tc>
        <w:tc>
          <w:tcPr>
            <w:tcW w:w="1729" w:type="dxa"/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на объектах ведомственного жилья</w:t>
            </w:r>
          </w:p>
        </w:tc>
        <w:tc>
          <w:tcPr>
            <w:tcW w:w="2013" w:type="dxa"/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в частных жилых домовладениях (в том числе и используемых под дачи)</w:t>
            </w:r>
          </w:p>
        </w:tc>
        <w:tc>
          <w:tcPr>
            <w:tcW w:w="1559" w:type="dxa"/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в садовых домах</w:t>
            </w:r>
          </w:p>
        </w:tc>
        <w:tc>
          <w:tcPr>
            <w:tcW w:w="1729" w:type="dxa"/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в бесхозны</w:t>
            </w:r>
            <w:r w:rsidR="002A5D5C" w:rsidRPr="00682529">
              <w:rPr>
                <w:sz w:val="20"/>
                <w:szCs w:val="20"/>
              </w:rPr>
              <w:t>х</w:t>
            </w:r>
            <w:r w:rsidRPr="00682529">
              <w:rPr>
                <w:sz w:val="20"/>
                <w:szCs w:val="20"/>
              </w:rPr>
              <w:t xml:space="preserve"> строениях (прочие объекты жилого сектора)</w:t>
            </w:r>
          </w:p>
        </w:tc>
      </w:tr>
      <w:tr w:rsidR="00A61C76" w:rsidRPr="0056142B">
        <w:tc>
          <w:tcPr>
            <w:tcW w:w="1727" w:type="dxa"/>
          </w:tcPr>
          <w:p w:rsidR="00A61C76" w:rsidRPr="00682529" w:rsidRDefault="006A3818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  <w:tc>
          <w:tcPr>
            <w:tcW w:w="1727" w:type="dxa"/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  <w:tc>
          <w:tcPr>
            <w:tcW w:w="2013" w:type="dxa"/>
          </w:tcPr>
          <w:p w:rsidR="00A61C76" w:rsidRPr="00682529" w:rsidRDefault="00814EDD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</w:tr>
    </w:tbl>
    <w:p w:rsidR="00A61C76" w:rsidRDefault="00E15B89" w:rsidP="00D75F20">
      <w:pPr>
        <w:numPr>
          <w:ilvl w:val="1"/>
          <w:numId w:val="25"/>
        </w:numPr>
        <w:jc w:val="both"/>
      </w:pPr>
      <w:r w:rsidRPr="00682529">
        <w:rPr>
          <w:u w:val="single"/>
        </w:rPr>
        <w:t xml:space="preserve"> </w:t>
      </w:r>
      <w:r w:rsidR="00A61C76" w:rsidRPr="00682529">
        <w:rPr>
          <w:u w:val="single"/>
        </w:rPr>
        <w:t>в категориях населения</w:t>
      </w:r>
      <w:r w:rsidR="00A61C76" w:rsidRPr="00682529">
        <w:t>:</w:t>
      </w:r>
    </w:p>
    <w:tbl>
      <w:tblPr>
        <w:tblW w:w="10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7"/>
        <w:gridCol w:w="1736"/>
        <w:gridCol w:w="1737"/>
        <w:gridCol w:w="1735"/>
        <w:gridCol w:w="1737"/>
        <w:gridCol w:w="1737"/>
      </w:tblGrid>
      <w:tr w:rsidR="00A61C76" w:rsidRPr="000963BA"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несовершеннолетние дети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работающая категория населения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неработающая категория людей (не относящиеся к БОМЖ, БОРЗ)</w:t>
            </w:r>
          </w:p>
        </w:tc>
        <w:tc>
          <w:tcPr>
            <w:tcW w:w="1323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пенсионеры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люди без определенного места жительства</w:t>
            </w:r>
          </w:p>
        </w:tc>
        <w:tc>
          <w:tcPr>
            <w:tcW w:w="1324" w:type="dxa"/>
            <w:tcBorders>
              <w:left w:val="double" w:sz="4" w:space="0" w:color="auto"/>
            </w:tcBorders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маломобильная группа населения</w:t>
            </w:r>
          </w:p>
        </w:tc>
      </w:tr>
      <w:tr w:rsidR="00A61C76" w:rsidRPr="000963BA"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0963BA" w:rsidRDefault="00A61C76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0963BA" w:rsidRDefault="00A61C76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0963BA" w:rsidRDefault="00A61C76" w:rsidP="0085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0963BA" w:rsidRDefault="00814EDD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0963BA" w:rsidRDefault="006A3818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double" w:sz="4" w:space="0" w:color="auto"/>
            </w:tcBorders>
          </w:tcPr>
          <w:p w:rsidR="00A61C76" w:rsidRPr="000963BA" w:rsidRDefault="00A61C76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C43FA" w:rsidRPr="00670353" w:rsidRDefault="000C43FA" w:rsidP="00475FC4">
      <w:pPr>
        <w:ind w:left="60"/>
        <w:jc w:val="both"/>
        <w:rPr>
          <w:sz w:val="28"/>
          <w:szCs w:val="28"/>
        </w:rPr>
      </w:pPr>
    </w:p>
    <w:p w:rsidR="00A61C76" w:rsidRPr="001F0171" w:rsidRDefault="00A61C76" w:rsidP="00A61C76">
      <w:pPr>
        <w:numPr>
          <w:ilvl w:val="0"/>
          <w:numId w:val="12"/>
        </w:numPr>
        <w:jc w:val="both"/>
      </w:pPr>
      <w:r w:rsidRPr="001F0171">
        <w:t>относительный рост количества пожаров в жилом секторе по сравнению с аналогичным перио</w:t>
      </w:r>
      <w:r w:rsidR="006A3818" w:rsidRPr="001F0171">
        <w:t xml:space="preserve">дом прошлого года </w:t>
      </w:r>
      <w:r w:rsidR="00682529">
        <w:t xml:space="preserve">не </w:t>
      </w:r>
      <w:r w:rsidR="006A3818" w:rsidRPr="001F0171">
        <w:t>на</w:t>
      </w:r>
      <w:r w:rsidR="0076460F">
        <w:t>блюдается</w:t>
      </w:r>
      <w:r w:rsidR="00FB66C2">
        <w:t>.</w:t>
      </w:r>
    </w:p>
    <w:p w:rsidR="00A61C76" w:rsidRDefault="00E442CE" w:rsidP="00A61C76">
      <w:pPr>
        <w:numPr>
          <w:ilvl w:val="1"/>
          <w:numId w:val="22"/>
        </w:numPr>
        <w:jc w:val="both"/>
      </w:pPr>
      <w:r w:rsidRPr="001F0171">
        <w:t xml:space="preserve"> </w:t>
      </w:r>
      <w:r w:rsidR="00A61C76" w:rsidRPr="001F0171">
        <w:t xml:space="preserve">относительный </w:t>
      </w:r>
      <w:r w:rsidR="00A61C76" w:rsidRPr="001F0171">
        <w:rPr>
          <w:b/>
          <w:u w:val="single"/>
        </w:rPr>
        <w:t>рост количества пожаров</w:t>
      </w:r>
      <w:r w:rsidR="006A3818" w:rsidRPr="001F0171">
        <w:t xml:space="preserve"> в указанных муниципальных образован</w:t>
      </w:r>
      <w:r w:rsidR="00997885">
        <w:t>и</w:t>
      </w:r>
      <w:r w:rsidR="006A3818" w:rsidRPr="001F0171">
        <w:t>ях</w:t>
      </w:r>
      <w:r w:rsidR="00A61C76" w:rsidRPr="001F0171">
        <w:t xml:space="preserve"> </w:t>
      </w:r>
      <w:r w:rsidR="00D75F20">
        <w:t xml:space="preserve">не </w:t>
      </w:r>
      <w:r w:rsidR="00A61C76" w:rsidRPr="001F0171">
        <w:t xml:space="preserve">отмечается </w:t>
      </w:r>
      <w:r w:rsidR="00D75F20">
        <w:t>(</w:t>
      </w:r>
      <w:r w:rsidR="00A61C76" w:rsidRPr="001F0171">
        <w:t xml:space="preserve">по следующим </w:t>
      </w:r>
      <w:r w:rsidR="00A61C76" w:rsidRPr="001F0171">
        <w:rPr>
          <w:b/>
          <w:u w:val="single"/>
        </w:rPr>
        <w:t>причинам пожаров</w:t>
      </w:r>
      <w:r w:rsidR="00D75F20">
        <w:rPr>
          <w:b/>
          <w:u w:val="single"/>
        </w:rPr>
        <w:t>)</w:t>
      </w:r>
      <w:r w:rsidR="00A61C76" w:rsidRPr="001F0171">
        <w:t>:</w:t>
      </w:r>
    </w:p>
    <w:p w:rsidR="00D75F20" w:rsidRPr="001F0171" w:rsidRDefault="00D75F20" w:rsidP="00D75F20">
      <w:pPr>
        <w:ind w:left="420"/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720"/>
        <w:gridCol w:w="1045"/>
        <w:gridCol w:w="1046"/>
        <w:gridCol w:w="1046"/>
        <w:gridCol w:w="1046"/>
        <w:gridCol w:w="1323"/>
        <w:gridCol w:w="1046"/>
        <w:gridCol w:w="807"/>
        <w:gridCol w:w="743"/>
        <w:gridCol w:w="675"/>
      </w:tblGrid>
      <w:tr w:rsidR="0033233B" w:rsidRPr="0056142B">
        <w:trPr>
          <w:trHeight w:val="2660"/>
        </w:trPr>
        <w:tc>
          <w:tcPr>
            <w:tcW w:w="1101" w:type="dxa"/>
          </w:tcPr>
          <w:p w:rsidR="0033233B" w:rsidRPr="00682529" w:rsidRDefault="003323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33233B" w:rsidRPr="00682529" w:rsidRDefault="0033233B" w:rsidP="00C57EFA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поджог</w:t>
            </w:r>
          </w:p>
          <w:p w:rsidR="0033233B" w:rsidRPr="00682529" w:rsidRDefault="0033233B" w:rsidP="00C57E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5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</w:tcPr>
          <w:p w:rsidR="0033233B" w:rsidRPr="00682529" w:rsidRDefault="0033233B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1046" w:type="dxa"/>
          </w:tcPr>
          <w:p w:rsidR="0033233B" w:rsidRPr="00682529" w:rsidRDefault="0033233B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 xml:space="preserve">НППБ при проведении </w:t>
            </w:r>
            <w:r w:rsidR="002A5D5C" w:rsidRPr="00682529">
              <w:rPr>
                <w:sz w:val="20"/>
                <w:szCs w:val="20"/>
              </w:rPr>
              <w:t>пожароопасных</w:t>
            </w:r>
            <w:r w:rsidRPr="00682529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046" w:type="dxa"/>
          </w:tcPr>
          <w:p w:rsidR="0033233B" w:rsidRPr="00682529" w:rsidRDefault="0033233B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1046" w:type="dxa"/>
          </w:tcPr>
          <w:p w:rsidR="0033233B" w:rsidRPr="00682529" w:rsidRDefault="0033233B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нарушение правил монтажа и эксплуатации печного отопления</w:t>
            </w:r>
          </w:p>
        </w:tc>
        <w:tc>
          <w:tcPr>
            <w:tcW w:w="1323" w:type="dxa"/>
          </w:tcPr>
          <w:p w:rsidR="0033233B" w:rsidRPr="00682529" w:rsidRDefault="0033233B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НППБ при эксплуатации газовых, бензиновых и керосиновых приборов и оборудования</w:t>
            </w:r>
          </w:p>
        </w:tc>
        <w:tc>
          <w:tcPr>
            <w:tcW w:w="1046" w:type="dxa"/>
          </w:tcPr>
          <w:p w:rsidR="0033233B" w:rsidRPr="00682529" w:rsidRDefault="0033233B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807" w:type="dxa"/>
          </w:tcPr>
          <w:p w:rsidR="0033233B" w:rsidRPr="00682529" w:rsidRDefault="0033233B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грозовые разряды</w:t>
            </w:r>
          </w:p>
        </w:tc>
        <w:tc>
          <w:tcPr>
            <w:tcW w:w="743" w:type="dxa"/>
          </w:tcPr>
          <w:p w:rsidR="0033233B" w:rsidRPr="00682529" w:rsidRDefault="0033233B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неустановленные причины</w:t>
            </w:r>
          </w:p>
        </w:tc>
        <w:tc>
          <w:tcPr>
            <w:tcW w:w="675" w:type="dxa"/>
          </w:tcPr>
          <w:p w:rsidR="0033233B" w:rsidRPr="0033233B" w:rsidRDefault="0033233B" w:rsidP="00852611">
            <w:pPr>
              <w:ind w:left="34"/>
              <w:jc w:val="center"/>
              <w:rPr>
                <w:sz w:val="20"/>
                <w:szCs w:val="20"/>
              </w:rPr>
            </w:pPr>
            <w:r w:rsidRPr="0033233B">
              <w:rPr>
                <w:sz w:val="20"/>
                <w:szCs w:val="20"/>
              </w:rPr>
              <w:t>прочие</w:t>
            </w:r>
          </w:p>
        </w:tc>
      </w:tr>
      <w:tr w:rsidR="00FB66C2" w:rsidRPr="00475FC4">
        <w:tc>
          <w:tcPr>
            <w:tcW w:w="1101" w:type="dxa"/>
          </w:tcPr>
          <w:p w:rsidR="00FB66C2" w:rsidRPr="00682529" w:rsidRDefault="00FB66C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720" w:type="dxa"/>
          </w:tcPr>
          <w:p w:rsidR="00FB66C2" w:rsidRPr="00682529" w:rsidRDefault="00FB66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</w:tcPr>
          <w:p w:rsidR="00FB66C2" w:rsidRPr="00682529" w:rsidRDefault="00FB66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FB66C2" w:rsidRPr="00682529" w:rsidRDefault="00FB66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FB66C2" w:rsidRPr="00682529" w:rsidRDefault="00FB66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FB66C2" w:rsidRPr="00682529" w:rsidRDefault="00FB66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FB66C2" w:rsidRPr="00682529" w:rsidRDefault="00FB66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FB66C2" w:rsidRPr="00682529" w:rsidRDefault="00FB66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</w:tcPr>
          <w:p w:rsidR="00FB66C2" w:rsidRPr="00682529" w:rsidRDefault="00FB66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:rsidR="00FB66C2" w:rsidRPr="00682529" w:rsidRDefault="00FB66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</w:tcPr>
          <w:p w:rsidR="00FB66C2" w:rsidRPr="00FB66C2" w:rsidRDefault="00FB66C2">
            <w:pPr>
              <w:jc w:val="center"/>
              <w:rPr>
                <w:bCs/>
                <w:color w:val="000000"/>
              </w:rPr>
            </w:pPr>
            <w:r w:rsidRPr="00FB66C2">
              <w:rPr>
                <w:bCs/>
                <w:color w:val="000000"/>
              </w:rPr>
              <w:t> </w:t>
            </w:r>
          </w:p>
        </w:tc>
      </w:tr>
      <w:tr w:rsidR="00BA7B06" w:rsidRPr="00475FC4">
        <w:tc>
          <w:tcPr>
            <w:tcW w:w="1101" w:type="dxa"/>
          </w:tcPr>
          <w:p w:rsidR="00BA7B06" w:rsidRPr="00682529" w:rsidRDefault="00BA7B06" w:rsidP="00985D39">
            <w:pPr>
              <w:jc w:val="center"/>
              <w:rPr>
                <w:color w:val="000000"/>
                <w:sz w:val="20"/>
                <w:szCs w:val="20"/>
              </w:rPr>
            </w:pPr>
            <w:r w:rsidRPr="00682529">
              <w:rPr>
                <w:color w:val="000000"/>
                <w:sz w:val="20"/>
                <w:szCs w:val="20"/>
              </w:rPr>
              <w:t>Косинское СП</w:t>
            </w:r>
          </w:p>
        </w:tc>
        <w:tc>
          <w:tcPr>
            <w:tcW w:w="720" w:type="dxa"/>
          </w:tcPr>
          <w:p w:rsidR="00BA7B06" w:rsidRPr="00682529" w:rsidRDefault="00BA7B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</w:tcPr>
          <w:p w:rsidR="00BA7B06" w:rsidRPr="00682529" w:rsidRDefault="00BA7B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BA7B06" w:rsidRPr="00682529" w:rsidRDefault="00BA7B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BA7B06" w:rsidRPr="00682529" w:rsidRDefault="00BA7B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BA7B06" w:rsidRPr="00682529" w:rsidRDefault="00BA7B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BA7B06" w:rsidRPr="00682529" w:rsidRDefault="00BA7B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BA7B06" w:rsidRPr="00682529" w:rsidRDefault="00BA7B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</w:tcPr>
          <w:p w:rsidR="00BA7B06" w:rsidRPr="00682529" w:rsidRDefault="00BA7B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:rsidR="00BA7B06" w:rsidRPr="00682529" w:rsidRDefault="00BA7B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</w:tcPr>
          <w:p w:rsidR="00BA7B06" w:rsidRPr="00FB66C2" w:rsidRDefault="00BA7B06">
            <w:pPr>
              <w:jc w:val="center"/>
              <w:rPr>
                <w:bCs/>
                <w:color w:val="000000"/>
              </w:rPr>
            </w:pPr>
            <w:r w:rsidRPr="00FB66C2">
              <w:rPr>
                <w:bCs/>
                <w:color w:val="000000"/>
              </w:rPr>
              <w:t> </w:t>
            </w:r>
          </w:p>
        </w:tc>
      </w:tr>
      <w:tr w:rsidR="00BA7B06" w:rsidRPr="00475FC4">
        <w:tc>
          <w:tcPr>
            <w:tcW w:w="1101" w:type="dxa"/>
          </w:tcPr>
          <w:p w:rsidR="00BA7B06" w:rsidRPr="00682529" w:rsidRDefault="00BA7B06" w:rsidP="00985D39">
            <w:pPr>
              <w:jc w:val="center"/>
              <w:rPr>
                <w:color w:val="000000"/>
                <w:sz w:val="20"/>
                <w:szCs w:val="20"/>
              </w:rPr>
            </w:pPr>
            <w:r w:rsidRPr="00682529">
              <w:rPr>
                <w:color w:val="000000"/>
                <w:sz w:val="20"/>
                <w:szCs w:val="20"/>
              </w:rPr>
              <w:t>Чазевское СП</w:t>
            </w:r>
          </w:p>
        </w:tc>
        <w:tc>
          <w:tcPr>
            <w:tcW w:w="720" w:type="dxa"/>
          </w:tcPr>
          <w:p w:rsidR="00BA7B06" w:rsidRPr="00682529" w:rsidRDefault="00BA7B06" w:rsidP="007F23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</w:tcPr>
          <w:p w:rsidR="00BA7B06" w:rsidRPr="00682529" w:rsidRDefault="00BA7B06" w:rsidP="007F23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BA7B06" w:rsidRPr="00682529" w:rsidRDefault="00BA7B06" w:rsidP="007F23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BA7B06" w:rsidRPr="00682529" w:rsidRDefault="00BA7B06" w:rsidP="007F23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BA7B06" w:rsidRPr="00682529" w:rsidRDefault="00BA7B06" w:rsidP="007F23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BA7B06" w:rsidRPr="00682529" w:rsidRDefault="00BA7B06" w:rsidP="007F23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BA7B06" w:rsidRPr="00682529" w:rsidRDefault="00BA7B06" w:rsidP="007F23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</w:tcPr>
          <w:p w:rsidR="00BA7B06" w:rsidRPr="00682529" w:rsidRDefault="00BA7B06" w:rsidP="007F23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:rsidR="00BA7B06" w:rsidRPr="00682529" w:rsidRDefault="00BA7B06" w:rsidP="007F23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</w:tcPr>
          <w:p w:rsidR="00BA7B06" w:rsidRPr="00FB66C2" w:rsidRDefault="00BA7B06" w:rsidP="007F239F">
            <w:pPr>
              <w:jc w:val="center"/>
              <w:rPr>
                <w:bCs/>
                <w:color w:val="000000"/>
              </w:rPr>
            </w:pPr>
            <w:r w:rsidRPr="00FB66C2">
              <w:rPr>
                <w:bCs/>
                <w:color w:val="000000"/>
              </w:rPr>
              <w:t> </w:t>
            </w:r>
          </w:p>
        </w:tc>
      </w:tr>
      <w:tr w:rsidR="00BA7B06" w:rsidRPr="00475FC4">
        <w:tc>
          <w:tcPr>
            <w:tcW w:w="1101" w:type="dxa"/>
          </w:tcPr>
          <w:p w:rsidR="00BA7B06" w:rsidRPr="00682529" w:rsidRDefault="00BA7B06" w:rsidP="00985D39">
            <w:pPr>
              <w:jc w:val="center"/>
              <w:rPr>
                <w:color w:val="000000"/>
                <w:sz w:val="20"/>
                <w:szCs w:val="20"/>
              </w:rPr>
            </w:pPr>
            <w:r w:rsidRPr="00682529">
              <w:rPr>
                <w:color w:val="000000"/>
                <w:sz w:val="20"/>
                <w:szCs w:val="20"/>
              </w:rPr>
              <w:t>Левичанское СП</w:t>
            </w:r>
          </w:p>
        </w:tc>
        <w:tc>
          <w:tcPr>
            <w:tcW w:w="720" w:type="dxa"/>
          </w:tcPr>
          <w:p w:rsidR="00BA7B06" w:rsidRPr="00682529" w:rsidRDefault="00BA7B06" w:rsidP="00CA33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</w:tcPr>
          <w:p w:rsidR="00BA7B06" w:rsidRPr="00682529" w:rsidRDefault="00BA7B06" w:rsidP="00CA339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BA7B06" w:rsidRPr="00682529" w:rsidRDefault="00BA7B06" w:rsidP="00CA339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BA7B06" w:rsidRPr="00682529" w:rsidRDefault="00BA7B06" w:rsidP="00CA33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BA7B06" w:rsidRPr="00682529" w:rsidRDefault="00BA7B06" w:rsidP="00CA339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BA7B06" w:rsidRPr="00682529" w:rsidRDefault="00BA7B06" w:rsidP="00CA33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BA7B06" w:rsidRPr="00682529" w:rsidRDefault="00BA7B06" w:rsidP="00CA339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</w:tcPr>
          <w:p w:rsidR="00BA7B06" w:rsidRPr="00682529" w:rsidRDefault="00BA7B06" w:rsidP="00CA339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:rsidR="00BA7B06" w:rsidRPr="00682529" w:rsidRDefault="00BA7B06" w:rsidP="00CA33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</w:tcPr>
          <w:p w:rsidR="00BA7B06" w:rsidRPr="00FB66C2" w:rsidRDefault="00BA7B06" w:rsidP="00CA339E">
            <w:pPr>
              <w:jc w:val="center"/>
              <w:rPr>
                <w:bCs/>
                <w:color w:val="000000"/>
              </w:rPr>
            </w:pPr>
            <w:r w:rsidRPr="00FB66C2">
              <w:rPr>
                <w:bCs/>
                <w:color w:val="000000"/>
              </w:rPr>
              <w:t> </w:t>
            </w:r>
          </w:p>
        </w:tc>
      </w:tr>
      <w:tr w:rsidR="00BA7B06" w:rsidRPr="00475FC4">
        <w:tc>
          <w:tcPr>
            <w:tcW w:w="1101" w:type="dxa"/>
          </w:tcPr>
          <w:p w:rsidR="00BA7B06" w:rsidRPr="00682529" w:rsidRDefault="00BA7B06" w:rsidP="00985D39">
            <w:pPr>
              <w:jc w:val="center"/>
              <w:rPr>
                <w:color w:val="000000"/>
                <w:sz w:val="20"/>
                <w:szCs w:val="20"/>
              </w:rPr>
            </w:pPr>
            <w:r w:rsidRPr="00682529">
              <w:rPr>
                <w:color w:val="000000"/>
                <w:sz w:val="20"/>
                <w:szCs w:val="20"/>
              </w:rPr>
              <w:t>Светличанское СП</w:t>
            </w:r>
          </w:p>
        </w:tc>
        <w:tc>
          <w:tcPr>
            <w:tcW w:w="720" w:type="dxa"/>
          </w:tcPr>
          <w:p w:rsidR="00BA7B06" w:rsidRPr="00682529" w:rsidRDefault="00BA7B06" w:rsidP="00F053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</w:tcPr>
          <w:p w:rsidR="00BA7B06" w:rsidRPr="00682529" w:rsidRDefault="00BA7B06" w:rsidP="00F053B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BA7B06" w:rsidRPr="00682529" w:rsidRDefault="00BA7B06" w:rsidP="00F053B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BA7B06" w:rsidRPr="00682529" w:rsidRDefault="00BA7B06" w:rsidP="00F053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BA7B06" w:rsidRPr="00682529" w:rsidRDefault="00BA7B06" w:rsidP="00F053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</w:tcPr>
          <w:p w:rsidR="00BA7B06" w:rsidRPr="00682529" w:rsidRDefault="00BA7B06" w:rsidP="00F053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BA7B06" w:rsidRPr="00682529" w:rsidRDefault="00BA7B06" w:rsidP="00F053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</w:tcPr>
          <w:p w:rsidR="00BA7B06" w:rsidRPr="00682529" w:rsidRDefault="00BA7B06" w:rsidP="00F053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</w:tcPr>
          <w:p w:rsidR="00BA7B06" w:rsidRPr="00682529" w:rsidRDefault="00BA7B06" w:rsidP="00F053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</w:tcPr>
          <w:p w:rsidR="00BA7B06" w:rsidRPr="00FB66C2" w:rsidRDefault="00BA7B06" w:rsidP="00F053B2">
            <w:pPr>
              <w:jc w:val="center"/>
              <w:rPr>
                <w:bCs/>
                <w:color w:val="000000"/>
              </w:rPr>
            </w:pPr>
            <w:r w:rsidRPr="00FB66C2">
              <w:rPr>
                <w:bCs/>
                <w:color w:val="000000"/>
              </w:rPr>
              <w:t> </w:t>
            </w:r>
          </w:p>
        </w:tc>
      </w:tr>
    </w:tbl>
    <w:p w:rsidR="00FB66C2" w:rsidRDefault="00A61C76" w:rsidP="00A61C76">
      <w:pPr>
        <w:ind w:left="60"/>
        <w:jc w:val="both"/>
        <w:rPr>
          <w:b/>
        </w:rPr>
      </w:pPr>
      <w:r w:rsidRPr="00A61C76">
        <w:rPr>
          <w:b/>
        </w:rPr>
        <w:t xml:space="preserve"> </w:t>
      </w:r>
    </w:p>
    <w:p w:rsidR="00A61C76" w:rsidRDefault="00E442CE" w:rsidP="00D75F20">
      <w:pPr>
        <w:numPr>
          <w:ilvl w:val="1"/>
          <w:numId w:val="22"/>
        </w:numPr>
        <w:jc w:val="both"/>
      </w:pPr>
      <w:r w:rsidRPr="00D75F20">
        <w:rPr>
          <w:u w:val="single"/>
        </w:rPr>
        <w:t xml:space="preserve"> </w:t>
      </w:r>
      <w:r w:rsidR="00A61C76" w:rsidRPr="00D75F20">
        <w:rPr>
          <w:u w:val="single"/>
        </w:rPr>
        <w:t>объектам прои</w:t>
      </w:r>
      <w:r w:rsidR="00997885" w:rsidRPr="00D75F20">
        <w:rPr>
          <w:u w:val="single"/>
        </w:rPr>
        <w:t>зо</w:t>
      </w:r>
      <w:r w:rsidR="00A61C76" w:rsidRPr="00D75F20">
        <w:rPr>
          <w:u w:val="single"/>
        </w:rPr>
        <w:t>шедших пожаров</w:t>
      </w:r>
      <w:r w:rsidR="00A61C76" w:rsidRPr="00D75F20">
        <w:t>:</w:t>
      </w:r>
    </w:p>
    <w:tbl>
      <w:tblPr>
        <w:tblpPr w:leftFromText="180" w:rightFromText="180" w:vertAnchor="text" w:horzAnchor="margin" w:tblpY="86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7"/>
        <w:gridCol w:w="1727"/>
        <w:gridCol w:w="1729"/>
        <w:gridCol w:w="1728"/>
        <w:gridCol w:w="1728"/>
        <w:gridCol w:w="1729"/>
      </w:tblGrid>
      <w:tr w:rsidR="00A61C76" w:rsidRPr="0056142B">
        <w:tc>
          <w:tcPr>
            <w:tcW w:w="1727" w:type="dxa"/>
          </w:tcPr>
          <w:p w:rsidR="00A61C76" w:rsidRPr="00D75F20" w:rsidRDefault="00A61C76" w:rsidP="00852611">
            <w:pPr>
              <w:jc w:val="center"/>
              <w:rPr>
                <w:sz w:val="20"/>
                <w:szCs w:val="20"/>
              </w:rPr>
            </w:pPr>
            <w:r w:rsidRPr="00D75F20">
              <w:rPr>
                <w:sz w:val="20"/>
                <w:szCs w:val="20"/>
              </w:rPr>
              <w:t>в многоквартирных жилых домах</w:t>
            </w:r>
          </w:p>
        </w:tc>
        <w:tc>
          <w:tcPr>
            <w:tcW w:w="1727" w:type="dxa"/>
          </w:tcPr>
          <w:p w:rsidR="00A61C76" w:rsidRPr="00D75F20" w:rsidRDefault="00A61C76" w:rsidP="00852611">
            <w:pPr>
              <w:jc w:val="center"/>
              <w:rPr>
                <w:sz w:val="20"/>
                <w:szCs w:val="20"/>
              </w:rPr>
            </w:pPr>
            <w:r w:rsidRPr="00D75F20">
              <w:rPr>
                <w:sz w:val="20"/>
                <w:szCs w:val="20"/>
              </w:rPr>
              <w:t>в общежитиях</w:t>
            </w:r>
          </w:p>
        </w:tc>
        <w:tc>
          <w:tcPr>
            <w:tcW w:w="1729" w:type="dxa"/>
          </w:tcPr>
          <w:p w:rsidR="00A61C76" w:rsidRPr="00D75F20" w:rsidRDefault="00A61C76" w:rsidP="00852611">
            <w:pPr>
              <w:jc w:val="center"/>
              <w:rPr>
                <w:sz w:val="20"/>
                <w:szCs w:val="20"/>
              </w:rPr>
            </w:pPr>
            <w:r w:rsidRPr="00D75F20">
              <w:rPr>
                <w:sz w:val="20"/>
                <w:szCs w:val="20"/>
              </w:rPr>
              <w:t>на объектах ведомственного жилья</w:t>
            </w:r>
          </w:p>
        </w:tc>
        <w:tc>
          <w:tcPr>
            <w:tcW w:w="1728" w:type="dxa"/>
          </w:tcPr>
          <w:p w:rsidR="00A61C76" w:rsidRPr="00D75F20" w:rsidRDefault="00A61C76" w:rsidP="00852611">
            <w:pPr>
              <w:jc w:val="center"/>
              <w:rPr>
                <w:sz w:val="20"/>
                <w:szCs w:val="20"/>
              </w:rPr>
            </w:pPr>
            <w:r w:rsidRPr="00D75F20">
              <w:rPr>
                <w:sz w:val="20"/>
                <w:szCs w:val="20"/>
              </w:rPr>
              <w:t>в частных жилых домовладениях (в том числе и используемых под дачи)</w:t>
            </w:r>
          </w:p>
        </w:tc>
        <w:tc>
          <w:tcPr>
            <w:tcW w:w="1728" w:type="dxa"/>
          </w:tcPr>
          <w:p w:rsidR="00A61C76" w:rsidRPr="00D75F20" w:rsidRDefault="00A61C76" w:rsidP="00852611">
            <w:pPr>
              <w:jc w:val="center"/>
              <w:rPr>
                <w:sz w:val="20"/>
                <w:szCs w:val="20"/>
              </w:rPr>
            </w:pPr>
            <w:r w:rsidRPr="00D75F20">
              <w:rPr>
                <w:sz w:val="20"/>
                <w:szCs w:val="20"/>
              </w:rPr>
              <w:t>в садовых домах</w:t>
            </w:r>
          </w:p>
        </w:tc>
        <w:tc>
          <w:tcPr>
            <w:tcW w:w="1729" w:type="dxa"/>
          </w:tcPr>
          <w:p w:rsidR="00A61C76" w:rsidRPr="00D75F20" w:rsidRDefault="00A61C76" w:rsidP="00852611">
            <w:pPr>
              <w:jc w:val="center"/>
              <w:rPr>
                <w:sz w:val="20"/>
                <w:szCs w:val="20"/>
              </w:rPr>
            </w:pPr>
            <w:r w:rsidRPr="00D75F20">
              <w:rPr>
                <w:sz w:val="20"/>
                <w:szCs w:val="20"/>
              </w:rPr>
              <w:t>в бесхозны</w:t>
            </w:r>
            <w:r w:rsidR="002A5D5C" w:rsidRPr="00D75F20">
              <w:rPr>
                <w:sz w:val="20"/>
                <w:szCs w:val="20"/>
              </w:rPr>
              <w:t>х</w:t>
            </w:r>
            <w:r w:rsidRPr="00D75F20">
              <w:rPr>
                <w:sz w:val="20"/>
                <w:szCs w:val="20"/>
              </w:rPr>
              <w:t xml:space="preserve"> строениях (прочие объекты жилого сектора)</w:t>
            </w:r>
          </w:p>
        </w:tc>
      </w:tr>
      <w:tr w:rsidR="0033233B" w:rsidRPr="0056142B">
        <w:tc>
          <w:tcPr>
            <w:tcW w:w="1727" w:type="dxa"/>
          </w:tcPr>
          <w:p w:rsidR="0033233B" w:rsidRPr="00D75F20" w:rsidRDefault="00BA7B06" w:rsidP="002D6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5F2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7" w:type="dxa"/>
          </w:tcPr>
          <w:p w:rsidR="0033233B" w:rsidRPr="00D75F20" w:rsidRDefault="00BA7B06" w:rsidP="00852611">
            <w:pPr>
              <w:jc w:val="center"/>
              <w:rPr>
                <w:sz w:val="20"/>
                <w:szCs w:val="20"/>
              </w:rPr>
            </w:pPr>
            <w:r w:rsidRPr="00D75F20"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</w:tcPr>
          <w:p w:rsidR="0033233B" w:rsidRPr="00D75F20" w:rsidRDefault="00BA7B06" w:rsidP="00852611">
            <w:pPr>
              <w:jc w:val="center"/>
              <w:rPr>
                <w:sz w:val="20"/>
                <w:szCs w:val="20"/>
              </w:rPr>
            </w:pPr>
            <w:r w:rsidRPr="00D75F20">
              <w:rPr>
                <w:sz w:val="20"/>
                <w:szCs w:val="20"/>
              </w:rPr>
              <w:t>0</w:t>
            </w:r>
          </w:p>
        </w:tc>
        <w:tc>
          <w:tcPr>
            <w:tcW w:w="1728" w:type="dxa"/>
          </w:tcPr>
          <w:p w:rsidR="0033233B" w:rsidRPr="00D75F20" w:rsidRDefault="00D75F20" w:rsidP="00524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8" w:type="dxa"/>
          </w:tcPr>
          <w:p w:rsidR="0033233B" w:rsidRPr="00D75F20" w:rsidRDefault="00D75F20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</w:tcPr>
          <w:p w:rsidR="0033233B" w:rsidRPr="00D75F20" w:rsidRDefault="00D75F20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61C76" w:rsidRDefault="00A61C76" w:rsidP="00475FC4">
      <w:pPr>
        <w:ind w:left="60"/>
        <w:jc w:val="both"/>
      </w:pPr>
    </w:p>
    <w:p w:rsidR="00E60D45" w:rsidRDefault="00E60D45" w:rsidP="00333EEB">
      <w:pPr>
        <w:rPr>
          <w:b/>
          <w:u w:val="single"/>
        </w:rPr>
      </w:pPr>
    </w:p>
    <w:p w:rsidR="00E60D45" w:rsidRDefault="00E60D45" w:rsidP="00333EEB">
      <w:pPr>
        <w:rPr>
          <w:b/>
          <w:u w:val="single"/>
        </w:rPr>
      </w:pPr>
    </w:p>
    <w:p w:rsidR="00B33B60" w:rsidRPr="001F0171" w:rsidRDefault="00264040" w:rsidP="00333EEB">
      <w:pPr>
        <w:rPr>
          <w:b/>
          <w:u w:val="single"/>
        </w:rPr>
      </w:pPr>
      <w:r w:rsidRPr="001F0171">
        <w:rPr>
          <w:b/>
          <w:u w:val="single"/>
        </w:rPr>
        <w:t>Учитывая вышеизложенное, определить основные направления деятельности в следующем месяце, а именно:</w:t>
      </w:r>
    </w:p>
    <w:p w:rsidR="00264040" w:rsidRPr="001F0171" w:rsidRDefault="00264040" w:rsidP="00E60D45">
      <w:pPr>
        <w:jc w:val="both"/>
      </w:pPr>
      <w:r w:rsidRPr="001F0171">
        <w:t xml:space="preserve">1. </w:t>
      </w:r>
      <w:r w:rsidR="00847765">
        <w:t>Продолжить</w:t>
      </w:r>
      <w:r w:rsidRPr="001F0171">
        <w:t xml:space="preserve"> профилактическую работу по предупреждению количества пожаров и их последствий в </w:t>
      </w:r>
      <w:r w:rsidR="00BA7B06">
        <w:t>Косинском муниципальном</w:t>
      </w:r>
      <w:r w:rsidR="00E60D45">
        <w:t xml:space="preserve"> районе и в сельских поселениях</w:t>
      </w:r>
      <w:r w:rsidR="0033233B" w:rsidRPr="001F0171">
        <w:t>;</w:t>
      </w:r>
    </w:p>
    <w:p w:rsidR="00EE389E" w:rsidRPr="001F0171" w:rsidRDefault="00264040" w:rsidP="00CD3AFA">
      <w:pPr>
        <w:jc w:val="both"/>
      </w:pPr>
      <w:r w:rsidRPr="001F0171">
        <w:t>1.1</w:t>
      </w:r>
      <w:r w:rsidR="002A5D5C">
        <w:t>.</w:t>
      </w:r>
      <w:r w:rsidRPr="001F0171">
        <w:t xml:space="preserve"> Провести дополнительные профилактические мероприятия и информирование населен</w:t>
      </w:r>
      <w:r w:rsidR="009B262D">
        <w:t>ия по предупреждению пожаров по причинам НППБ при эксплуатации печного отопления</w:t>
      </w:r>
      <w:r w:rsidR="002D61EE">
        <w:t>:</w:t>
      </w:r>
    </w:p>
    <w:p w:rsidR="00EE389E" w:rsidRPr="001F0171" w:rsidRDefault="00EE389E" w:rsidP="00CD3AFA">
      <w:pPr>
        <w:jc w:val="both"/>
      </w:pPr>
      <w:r w:rsidRPr="001F0171">
        <w:t>1.1.1</w:t>
      </w:r>
      <w:r w:rsidR="002A5D5C">
        <w:t>.</w:t>
      </w:r>
      <w:r w:rsidRPr="001F0171">
        <w:t xml:space="preserve"> Провести сходы с местным населением с разъяснением причин и последствий происшедших пожаров:</w:t>
      </w:r>
    </w:p>
    <w:p w:rsidR="00EE389E" w:rsidRPr="001F0171" w:rsidRDefault="00EE389E" w:rsidP="00CD3AFA">
      <w:pPr>
        <w:jc w:val="both"/>
      </w:pPr>
      <w:r w:rsidRPr="001F0171">
        <w:t>1.1.2</w:t>
      </w:r>
      <w:r w:rsidR="002A5D5C">
        <w:t>.</w:t>
      </w:r>
      <w:r w:rsidRPr="001F0171">
        <w:t xml:space="preserve"> </w:t>
      </w:r>
      <w:r w:rsidR="00C9776A">
        <w:t>Н</w:t>
      </w:r>
      <w:r w:rsidRPr="001F0171">
        <w:t xml:space="preserve">аправить информацию </w:t>
      </w:r>
      <w:r w:rsidR="00BA7B06">
        <w:t xml:space="preserve">главам </w:t>
      </w:r>
      <w:r w:rsidR="00C9776A">
        <w:t>поселений</w:t>
      </w:r>
      <w:r w:rsidR="00931FA8">
        <w:t>;</w:t>
      </w:r>
      <w:r w:rsidRPr="001F0171">
        <w:t xml:space="preserve"> </w:t>
      </w:r>
    </w:p>
    <w:p w:rsidR="00EE389E" w:rsidRPr="001F0171" w:rsidRDefault="00EE389E" w:rsidP="00CD3AFA">
      <w:pPr>
        <w:jc w:val="both"/>
      </w:pPr>
      <w:r w:rsidRPr="001F0171">
        <w:t>1.1.3</w:t>
      </w:r>
      <w:r w:rsidR="002A5D5C">
        <w:t>.</w:t>
      </w:r>
      <w:r w:rsidRPr="001F0171">
        <w:t xml:space="preserve"> Информировать органы прокуратуры о росте пожаров по вышеуказанным причинам с указанием возложения ответственности за выполнение первичных мер пожарной безопасности на глав поселений (городского округа);</w:t>
      </w:r>
    </w:p>
    <w:p w:rsidR="00EE389E" w:rsidRPr="001F0171" w:rsidRDefault="0033233B" w:rsidP="00CD3AFA">
      <w:pPr>
        <w:jc w:val="both"/>
      </w:pPr>
      <w:r w:rsidRPr="001F0171">
        <w:t>1.1.4</w:t>
      </w:r>
      <w:r w:rsidR="002A5D5C">
        <w:t>.</w:t>
      </w:r>
      <w:r w:rsidR="00EE389E" w:rsidRPr="001F0171">
        <w:t xml:space="preserve"> (при происхождении пожаров в местах проживания неблагополучной категории населения) Провести сверку со списками неблагополучных граждан, при отсутствии адреса объекта пожара внести в указанные списки данный адрес, информировать ОВД, ОМС, социальные службы об обстоятельствах и причинах происшедших пожаров.</w:t>
      </w:r>
    </w:p>
    <w:p w:rsidR="00EE389E" w:rsidRPr="001F0171" w:rsidRDefault="00EE389E" w:rsidP="00CD3AFA">
      <w:pPr>
        <w:jc w:val="both"/>
      </w:pPr>
      <w:r w:rsidRPr="001F0171">
        <w:t>1.1.5</w:t>
      </w:r>
      <w:r w:rsidR="002A5D5C">
        <w:t>.</w:t>
      </w:r>
      <w:r w:rsidRPr="001F0171">
        <w:t xml:space="preserve"> Организовать размещение тематических заметок в печатных изданиях;</w:t>
      </w:r>
    </w:p>
    <w:p w:rsidR="00EE389E" w:rsidRPr="001F0171" w:rsidRDefault="00EE389E" w:rsidP="00CD3AFA">
      <w:pPr>
        <w:jc w:val="both"/>
      </w:pPr>
      <w:r w:rsidRPr="001F0171">
        <w:t>1.1.6</w:t>
      </w:r>
      <w:r w:rsidR="002A5D5C">
        <w:t>.</w:t>
      </w:r>
      <w:r w:rsidRPr="001F0171">
        <w:t xml:space="preserve"> Организовать размещение тематических памяток в местах массового скопления (пребывания) людей;</w:t>
      </w:r>
    </w:p>
    <w:p w:rsidR="00C9776A" w:rsidRDefault="00EE389E" w:rsidP="00CD3AFA">
      <w:pPr>
        <w:jc w:val="both"/>
      </w:pPr>
      <w:r w:rsidRPr="001F0171">
        <w:t>1.1.7</w:t>
      </w:r>
      <w:r w:rsidR="002A5D5C">
        <w:t>.</w:t>
      </w:r>
      <w:r w:rsidRPr="001F0171">
        <w:t xml:space="preserve"> Организовать размещение тематических памяток в общественном транспорте;</w:t>
      </w:r>
    </w:p>
    <w:p w:rsidR="00BB55DA" w:rsidRPr="001F0171" w:rsidRDefault="00EE389E" w:rsidP="00CD3AFA">
      <w:pPr>
        <w:jc w:val="both"/>
      </w:pPr>
      <w:r w:rsidRPr="001F0171">
        <w:t>2. Провести анализ реагирования и принятия мер по спасению людей и ликвидации угрозы</w:t>
      </w:r>
      <w:r w:rsidR="00BB55DA" w:rsidRPr="001F0171">
        <w:t xml:space="preserve"> их жизни и здоровью при тушении пожаров с гибелью и травматизмом людей:</w:t>
      </w:r>
    </w:p>
    <w:p w:rsidR="0071218C" w:rsidRPr="001F0171" w:rsidRDefault="00BB55DA" w:rsidP="00CD3AFA">
      <w:pPr>
        <w:jc w:val="both"/>
      </w:pPr>
      <w:r w:rsidRPr="001F0171">
        <w:t>2.1</w:t>
      </w:r>
      <w:r w:rsidR="002A5D5C">
        <w:t>.</w:t>
      </w:r>
      <w:r w:rsidRPr="001F0171">
        <w:t xml:space="preserve"> </w:t>
      </w:r>
      <w:r w:rsidR="0071218C" w:rsidRPr="001F0171">
        <w:t>Ошибки (недостатки в работе) подразделения пожарной охраны (МПС, ДПО), повлекшие распространение пожаров (ухудшение последствий от них), выход из строя пожарной техники;</w:t>
      </w:r>
    </w:p>
    <w:p w:rsidR="0071218C" w:rsidRPr="001F0171" w:rsidRDefault="0071218C" w:rsidP="00CD3AFA">
      <w:pPr>
        <w:jc w:val="both"/>
      </w:pPr>
      <w:r w:rsidRPr="001F0171">
        <w:t>2.2</w:t>
      </w:r>
      <w:r w:rsidR="002A5D5C">
        <w:t>.</w:t>
      </w:r>
      <w:r w:rsidRPr="001F0171">
        <w:t xml:space="preserve"> Обстоятельства способствовавшие затруднению тушения пожаров:</w:t>
      </w:r>
    </w:p>
    <w:p w:rsidR="0071218C" w:rsidRPr="001F0171" w:rsidRDefault="0071218C" w:rsidP="00CD3AFA">
      <w:pPr>
        <w:jc w:val="both"/>
      </w:pPr>
      <w:r w:rsidRPr="001F0171">
        <w:t>2.2.1</w:t>
      </w:r>
      <w:r w:rsidR="002A5D5C">
        <w:t>.</w:t>
      </w:r>
      <w:r w:rsidRPr="001F0171">
        <w:t xml:space="preserve"> Отсутствие (ненадлежащее содержание) проездов к объекту пожаров с гибелью и травматизмом людей; </w:t>
      </w:r>
    </w:p>
    <w:p w:rsidR="00E95F7F" w:rsidRPr="001F0171" w:rsidRDefault="0071218C" w:rsidP="00CD3AFA">
      <w:pPr>
        <w:jc w:val="both"/>
      </w:pPr>
      <w:r w:rsidRPr="001F0171">
        <w:t>2.2.2</w:t>
      </w:r>
      <w:r w:rsidR="002A5D5C">
        <w:t>.</w:t>
      </w:r>
      <w:r w:rsidRPr="001F0171">
        <w:t xml:space="preserve"> Отсутствие водоисточников в соответствие с нормативными документами и краткий анализ по имеющимся водоисточникам в посе</w:t>
      </w:r>
      <w:r w:rsidR="00E95F7F" w:rsidRPr="001F0171">
        <w:t>лениях</w:t>
      </w:r>
    </w:p>
    <w:p w:rsidR="0071218C" w:rsidRPr="001F0171" w:rsidRDefault="0071218C" w:rsidP="00CD3AFA">
      <w:pPr>
        <w:jc w:val="both"/>
      </w:pPr>
      <w:r w:rsidRPr="001F0171">
        <w:t>2.2.3</w:t>
      </w:r>
      <w:r w:rsidR="002A5D5C">
        <w:t>.</w:t>
      </w:r>
      <w:r w:rsidRPr="001F0171">
        <w:t xml:space="preserve"> Тушение пожара без вызова пожарной охраны;</w:t>
      </w:r>
    </w:p>
    <w:p w:rsidR="00E95F7F" w:rsidRPr="001F0171" w:rsidRDefault="0071218C" w:rsidP="00CD3AFA">
      <w:pPr>
        <w:jc w:val="both"/>
      </w:pPr>
      <w:r w:rsidRPr="001F0171">
        <w:t>2.2.4</w:t>
      </w:r>
      <w:r w:rsidR="002A5D5C">
        <w:t>.</w:t>
      </w:r>
      <w:r w:rsidRPr="001F0171">
        <w:t xml:space="preserve"> Удаленность населенных пунктов</w:t>
      </w:r>
      <w:r w:rsidR="002A5D5C">
        <w:t>,</w:t>
      </w:r>
      <w:r w:rsidRPr="001F0171">
        <w:t xml:space="preserve"> где произошли пожары с гибелью и травматизмом людей от подразделений пожарной охраны (ПО) и отсутствие иных видов ПО по защите населенного пункта. </w:t>
      </w:r>
    </w:p>
    <w:p w:rsidR="00E95F7F" w:rsidRDefault="00E95F7F" w:rsidP="00CD3AFA">
      <w:pPr>
        <w:jc w:val="both"/>
        <w:rPr>
          <w:sz w:val="28"/>
          <w:szCs w:val="28"/>
        </w:rPr>
      </w:pPr>
    </w:p>
    <w:p w:rsidR="00CD3AFA" w:rsidRPr="00213E65" w:rsidRDefault="00983401" w:rsidP="00CD3AFA">
      <w:pPr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44450</wp:posOffset>
            </wp:positionV>
            <wp:extent cx="1619250" cy="1038225"/>
            <wp:effectExtent l="19050" t="0" r="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38225"/>
                    </a:xfrm>
                    <a:prstGeom prst="rect">
                      <a:avLst/>
                    </a:prstGeom>
                    <a:solidFill>
                      <a:srgbClr val="FFFFFF">
                        <a:alpha val="48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F7F" w:rsidRPr="00213E65" w:rsidRDefault="00617959" w:rsidP="00CD3AFA">
      <w:pPr>
        <w:jc w:val="both"/>
      </w:pPr>
      <w:r>
        <w:t>Н</w:t>
      </w:r>
      <w:r w:rsidR="00E95F7F" w:rsidRPr="00213E65">
        <w:t xml:space="preserve">ачальник </w:t>
      </w:r>
      <w:r w:rsidR="00BA7B06">
        <w:t xml:space="preserve">26 ОНПР </w:t>
      </w:r>
    </w:p>
    <w:p w:rsidR="00706071" w:rsidRPr="00213E65" w:rsidRDefault="00617959" w:rsidP="00CD3AFA">
      <w:pPr>
        <w:jc w:val="both"/>
      </w:pPr>
      <w:r>
        <w:t>подполковник</w:t>
      </w:r>
      <w:r w:rsidR="00E95F7F" w:rsidRPr="00213E65">
        <w:t xml:space="preserve"> внутренней службы</w:t>
      </w:r>
      <w:r w:rsidR="00CB0436">
        <w:t xml:space="preserve">                   </w:t>
      </w:r>
      <w:r w:rsidR="00E95F7F" w:rsidRPr="00213E65">
        <w:t xml:space="preserve">                             </w:t>
      </w:r>
      <w:r w:rsidR="00666639" w:rsidRPr="00213E65">
        <w:t xml:space="preserve">             </w:t>
      </w:r>
      <w:r w:rsidR="00E95F7F" w:rsidRPr="00213E65">
        <w:t xml:space="preserve">    </w:t>
      </w:r>
      <w:r w:rsidR="002A5D5C">
        <w:t xml:space="preserve">   </w:t>
      </w:r>
      <w:r>
        <w:t>С.В. Кириченко</w:t>
      </w:r>
      <w:r w:rsidR="0071218C" w:rsidRPr="00213E65">
        <w:t xml:space="preserve">   </w:t>
      </w:r>
      <w:r w:rsidR="00EE389E" w:rsidRPr="00213E65">
        <w:t xml:space="preserve">   </w:t>
      </w:r>
    </w:p>
    <w:p w:rsidR="00706071" w:rsidRDefault="00706071" w:rsidP="00CD3AFA">
      <w:pPr>
        <w:jc w:val="both"/>
      </w:pPr>
    </w:p>
    <w:p w:rsidR="00213E65" w:rsidRPr="00213E65" w:rsidRDefault="00E40364" w:rsidP="00CD3AFA">
      <w:pPr>
        <w:jc w:val="both"/>
      </w:pPr>
      <w:r>
        <w:t>09.10</w:t>
      </w:r>
      <w:r w:rsidR="000011FD">
        <w:t>.2019</w:t>
      </w:r>
    </w:p>
    <w:sectPr w:rsidR="00213E65" w:rsidRPr="00213E65" w:rsidSect="00C37E48">
      <w:headerReference w:type="even" r:id="rId13"/>
      <w:headerReference w:type="default" r:id="rId14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229" w:rsidRDefault="00780229" w:rsidP="00773065">
      <w:r>
        <w:separator/>
      </w:r>
    </w:p>
  </w:endnote>
  <w:endnote w:type="continuationSeparator" w:id="1">
    <w:p w:rsidR="00780229" w:rsidRDefault="00780229" w:rsidP="00773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229" w:rsidRDefault="00780229" w:rsidP="00773065">
      <w:r>
        <w:separator/>
      </w:r>
    </w:p>
  </w:footnote>
  <w:footnote w:type="continuationSeparator" w:id="1">
    <w:p w:rsidR="00780229" w:rsidRDefault="00780229" w:rsidP="00773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E85" w:rsidRDefault="00321E85" w:rsidP="00B54250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21E85" w:rsidRDefault="00321E8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E85" w:rsidRPr="002A5D5C" w:rsidRDefault="00321E85" w:rsidP="00B54250">
    <w:pPr>
      <w:pStyle w:val="a5"/>
      <w:framePr w:wrap="around" w:vAnchor="text" w:hAnchor="margin" w:xAlign="center" w:y="1"/>
      <w:rPr>
        <w:rStyle w:val="ac"/>
        <w:sz w:val="20"/>
        <w:szCs w:val="20"/>
      </w:rPr>
    </w:pPr>
    <w:r w:rsidRPr="002A5D5C">
      <w:rPr>
        <w:rStyle w:val="ac"/>
        <w:sz w:val="20"/>
        <w:szCs w:val="20"/>
      </w:rPr>
      <w:fldChar w:fldCharType="begin"/>
    </w:r>
    <w:r w:rsidRPr="002A5D5C">
      <w:rPr>
        <w:rStyle w:val="ac"/>
        <w:sz w:val="20"/>
        <w:szCs w:val="20"/>
      </w:rPr>
      <w:instrText xml:space="preserve">PAGE  </w:instrText>
    </w:r>
    <w:r w:rsidRPr="002A5D5C">
      <w:rPr>
        <w:rStyle w:val="ac"/>
        <w:sz w:val="20"/>
        <w:szCs w:val="20"/>
      </w:rPr>
      <w:fldChar w:fldCharType="separate"/>
    </w:r>
    <w:r w:rsidR="00E40364">
      <w:rPr>
        <w:rStyle w:val="ac"/>
        <w:noProof/>
        <w:sz w:val="20"/>
        <w:szCs w:val="20"/>
      </w:rPr>
      <w:t>9</w:t>
    </w:r>
    <w:r w:rsidRPr="002A5D5C">
      <w:rPr>
        <w:rStyle w:val="ac"/>
        <w:sz w:val="20"/>
        <w:szCs w:val="20"/>
      </w:rPr>
      <w:fldChar w:fldCharType="end"/>
    </w:r>
  </w:p>
  <w:p w:rsidR="00321E85" w:rsidRDefault="00321E85" w:rsidP="004D44F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126"/>
    <w:multiLevelType w:val="multilevel"/>
    <w:tmpl w:val="2FAA0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1">
    <w:nsid w:val="0BDF273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">
    <w:nsid w:val="0D73141A"/>
    <w:multiLevelType w:val="hybridMultilevel"/>
    <w:tmpl w:val="E81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4820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6770986"/>
    <w:multiLevelType w:val="hybridMultilevel"/>
    <w:tmpl w:val="8326ECBE"/>
    <w:lvl w:ilvl="0" w:tplc="C8C0E8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BF4006"/>
    <w:multiLevelType w:val="hybridMultilevel"/>
    <w:tmpl w:val="ED58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203D3D"/>
    <w:multiLevelType w:val="hybridMultilevel"/>
    <w:tmpl w:val="12164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D6311"/>
    <w:multiLevelType w:val="hybridMultilevel"/>
    <w:tmpl w:val="B420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C16DF8"/>
    <w:multiLevelType w:val="hybridMultilevel"/>
    <w:tmpl w:val="08C23F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7038F"/>
    <w:multiLevelType w:val="singleLevel"/>
    <w:tmpl w:val="6AAA648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323848B7"/>
    <w:multiLevelType w:val="singleLevel"/>
    <w:tmpl w:val="C3D8B3B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36674C15"/>
    <w:multiLevelType w:val="hybridMultilevel"/>
    <w:tmpl w:val="5184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43A9A"/>
    <w:multiLevelType w:val="hybridMultilevel"/>
    <w:tmpl w:val="ABD6CC82"/>
    <w:lvl w:ilvl="0" w:tplc="E6DE56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41FE5F67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5">
    <w:nsid w:val="46C83B70"/>
    <w:multiLevelType w:val="hybridMultilevel"/>
    <w:tmpl w:val="F5D46EC0"/>
    <w:lvl w:ilvl="0" w:tplc="6354F0C2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733340B"/>
    <w:multiLevelType w:val="hybridMultilevel"/>
    <w:tmpl w:val="3F6C83C2"/>
    <w:lvl w:ilvl="0" w:tplc="8BC695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F35CF3"/>
    <w:multiLevelType w:val="hybridMultilevel"/>
    <w:tmpl w:val="31367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25184"/>
    <w:multiLevelType w:val="multilevel"/>
    <w:tmpl w:val="F9F0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782026"/>
    <w:multiLevelType w:val="singleLevel"/>
    <w:tmpl w:val="F0BE710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660C24EC"/>
    <w:multiLevelType w:val="hybridMultilevel"/>
    <w:tmpl w:val="A35460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247EC"/>
    <w:multiLevelType w:val="hybridMultilevel"/>
    <w:tmpl w:val="D0C245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0FC38F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3">
    <w:nsid w:val="767116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17"/>
  </w:num>
  <w:num w:numId="7">
    <w:abstractNumId w:val="9"/>
  </w:num>
  <w:num w:numId="8">
    <w:abstractNumId w:val="21"/>
  </w:num>
  <w:num w:numId="9">
    <w:abstractNumId w:val="7"/>
  </w:num>
  <w:num w:numId="10">
    <w:abstractNumId w:val="2"/>
  </w:num>
  <w:num w:numId="11">
    <w:abstractNumId w:val="12"/>
  </w:num>
  <w:num w:numId="12">
    <w:abstractNumId w:val="3"/>
  </w:num>
  <w:num w:numId="13">
    <w:abstractNumId w:val="24"/>
  </w:num>
  <w:num w:numId="14">
    <w:abstractNumId w:val="8"/>
  </w:num>
  <w:num w:numId="15">
    <w:abstractNumId w:val="16"/>
  </w:num>
  <w:num w:numId="16">
    <w:abstractNumId w:val="20"/>
  </w:num>
  <w:num w:numId="17">
    <w:abstractNumId w:val="13"/>
  </w:num>
  <w:num w:numId="18">
    <w:abstractNumId w:val="4"/>
  </w:num>
  <w:num w:numId="19">
    <w:abstractNumId w:val="15"/>
  </w:num>
  <w:num w:numId="20">
    <w:abstractNumId w:val="23"/>
  </w:num>
  <w:num w:numId="21">
    <w:abstractNumId w:val="18"/>
  </w:num>
  <w:num w:numId="22">
    <w:abstractNumId w:val="1"/>
  </w:num>
  <w:num w:numId="23">
    <w:abstractNumId w:val="22"/>
  </w:num>
  <w:num w:numId="24">
    <w:abstractNumId w:val="1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F09"/>
    <w:rsid w:val="000011FD"/>
    <w:rsid w:val="0000125A"/>
    <w:rsid w:val="00012E7E"/>
    <w:rsid w:val="00013FB6"/>
    <w:rsid w:val="00017BEA"/>
    <w:rsid w:val="00021A52"/>
    <w:rsid w:val="00022EB4"/>
    <w:rsid w:val="00023FBE"/>
    <w:rsid w:val="00026C7E"/>
    <w:rsid w:val="0003496D"/>
    <w:rsid w:val="00036FA5"/>
    <w:rsid w:val="00040ADB"/>
    <w:rsid w:val="000423BB"/>
    <w:rsid w:val="00047A46"/>
    <w:rsid w:val="00052679"/>
    <w:rsid w:val="00054F39"/>
    <w:rsid w:val="00056CB6"/>
    <w:rsid w:val="0005758E"/>
    <w:rsid w:val="00064A21"/>
    <w:rsid w:val="00064D2E"/>
    <w:rsid w:val="00072B04"/>
    <w:rsid w:val="0007389F"/>
    <w:rsid w:val="00076EF7"/>
    <w:rsid w:val="00077B77"/>
    <w:rsid w:val="0008282A"/>
    <w:rsid w:val="00083B6E"/>
    <w:rsid w:val="000842D8"/>
    <w:rsid w:val="00095FF0"/>
    <w:rsid w:val="000963BA"/>
    <w:rsid w:val="000A2E07"/>
    <w:rsid w:val="000B008A"/>
    <w:rsid w:val="000B15BA"/>
    <w:rsid w:val="000C1AA0"/>
    <w:rsid w:val="000C2348"/>
    <w:rsid w:val="000C43FA"/>
    <w:rsid w:val="000C53C8"/>
    <w:rsid w:val="000D0B48"/>
    <w:rsid w:val="000D2392"/>
    <w:rsid w:val="000D4C0A"/>
    <w:rsid w:val="000E01FC"/>
    <w:rsid w:val="000E2DF9"/>
    <w:rsid w:val="000E6B5C"/>
    <w:rsid w:val="000E77F0"/>
    <w:rsid w:val="000E79AE"/>
    <w:rsid w:val="000F7498"/>
    <w:rsid w:val="00103C44"/>
    <w:rsid w:val="00105FCF"/>
    <w:rsid w:val="00106A92"/>
    <w:rsid w:val="0011164C"/>
    <w:rsid w:val="00116513"/>
    <w:rsid w:val="00121235"/>
    <w:rsid w:val="001212E1"/>
    <w:rsid w:val="00121EC9"/>
    <w:rsid w:val="00123969"/>
    <w:rsid w:val="001262DF"/>
    <w:rsid w:val="00134887"/>
    <w:rsid w:val="00134DF1"/>
    <w:rsid w:val="001400C5"/>
    <w:rsid w:val="00140785"/>
    <w:rsid w:val="00141A67"/>
    <w:rsid w:val="001427F2"/>
    <w:rsid w:val="00144298"/>
    <w:rsid w:val="001516F6"/>
    <w:rsid w:val="001519A5"/>
    <w:rsid w:val="00152E02"/>
    <w:rsid w:val="00157F71"/>
    <w:rsid w:val="00163D68"/>
    <w:rsid w:val="00164B6A"/>
    <w:rsid w:val="0016557C"/>
    <w:rsid w:val="00170288"/>
    <w:rsid w:val="001705FB"/>
    <w:rsid w:val="001736FB"/>
    <w:rsid w:val="00174101"/>
    <w:rsid w:val="0017562C"/>
    <w:rsid w:val="00175B00"/>
    <w:rsid w:val="00177AAF"/>
    <w:rsid w:val="00181A52"/>
    <w:rsid w:val="0018686C"/>
    <w:rsid w:val="00190111"/>
    <w:rsid w:val="00193ED8"/>
    <w:rsid w:val="001A14A5"/>
    <w:rsid w:val="001A6C2B"/>
    <w:rsid w:val="001B19FE"/>
    <w:rsid w:val="001B1E91"/>
    <w:rsid w:val="001B3C11"/>
    <w:rsid w:val="001B3EA5"/>
    <w:rsid w:val="001B57DB"/>
    <w:rsid w:val="001B6C05"/>
    <w:rsid w:val="001B6F01"/>
    <w:rsid w:val="001C258E"/>
    <w:rsid w:val="001C34B2"/>
    <w:rsid w:val="001C6768"/>
    <w:rsid w:val="001D0875"/>
    <w:rsid w:val="001D130E"/>
    <w:rsid w:val="001D1480"/>
    <w:rsid w:val="001D19CB"/>
    <w:rsid w:val="001D311E"/>
    <w:rsid w:val="001D3F24"/>
    <w:rsid w:val="001D4861"/>
    <w:rsid w:val="001E1D69"/>
    <w:rsid w:val="001E1F66"/>
    <w:rsid w:val="001E59CD"/>
    <w:rsid w:val="001E69AA"/>
    <w:rsid w:val="001E6E44"/>
    <w:rsid w:val="001F0171"/>
    <w:rsid w:val="001F0F95"/>
    <w:rsid w:val="001F3720"/>
    <w:rsid w:val="00200031"/>
    <w:rsid w:val="00200F15"/>
    <w:rsid w:val="002013A9"/>
    <w:rsid w:val="00201B0F"/>
    <w:rsid w:val="00212D46"/>
    <w:rsid w:val="00213530"/>
    <w:rsid w:val="00213E65"/>
    <w:rsid w:val="00217C21"/>
    <w:rsid w:val="00220AEF"/>
    <w:rsid w:val="00224807"/>
    <w:rsid w:val="002253DE"/>
    <w:rsid w:val="00226356"/>
    <w:rsid w:val="002346C3"/>
    <w:rsid w:val="0024274D"/>
    <w:rsid w:val="002439BB"/>
    <w:rsid w:val="00246644"/>
    <w:rsid w:val="002509A8"/>
    <w:rsid w:val="00250C9D"/>
    <w:rsid w:val="002514B2"/>
    <w:rsid w:val="00256E8B"/>
    <w:rsid w:val="0025725E"/>
    <w:rsid w:val="00260F0E"/>
    <w:rsid w:val="00261DB2"/>
    <w:rsid w:val="00264040"/>
    <w:rsid w:val="00264997"/>
    <w:rsid w:val="00271336"/>
    <w:rsid w:val="00274A6E"/>
    <w:rsid w:val="00274CEC"/>
    <w:rsid w:val="00276533"/>
    <w:rsid w:val="00280BE0"/>
    <w:rsid w:val="00280D53"/>
    <w:rsid w:val="00283DA7"/>
    <w:rsid w:val="00284DD8"/>
    <w:rsid w:val="0029148D"/>
    <w:rsid w:val="00296F81"/>
    <w:rsid w:val="00297FD9"/>
    <w:rsid w:val="002A231D"/>
    <w:rsid w:val="002A5012"/>
    <w:rsid w:val="002A5D5C"/>
    <w:rsid w:val="002A65B5"/>
    <w:rsid w:val="002A67AD"/>
    <w:rsid w:val="002B046A"/>
    <w:rsid w:val="002B445B"/>
    <w:rsid w:val="002C1A16"/>
    <w:rsid w:val="002C43C4"/>
    <w:rsid w:val="002C4463"/>
    <w:rsid w:val="002C6166"/>
    <w:rsid w:val="002C733B"/>
    <w:rsid w:val="002D0E96"/>
    <w:rsid w:val="002D2568"/>
    <w:rsid w:val="002D2CEF"/>
    <w:rsid w:val="002D61EE"/>
    <w:rsid w:val="002E1845"/>
    <w:rsid w:val="002E696C"/>
    <w:rsid w:val="002E6A71"/>
    <w:rsid w:val="002E7959"/>
    <w:rsid w:val="002F5175"/>
    <w:rsid w:val="002F54F2"/>
    <w:rsid w:val="002F6EF8"/>
    <w:rsid w:val="003006D0"/>
    <w:rsid w:val="00301CB5"/>
    <w:rsid w:val="00304FF1"/>
    <w:rsid w:val="003117D7"/>
    <w:rsid w:val="0031305E"/>
    <w:rsid w:val="003143BE"/>
    <w:rsid w:val="0031443C"/>
    <w:rsid w:val="00316ACA"/>
    <w:rsid w:val="003172AB"/>
    <w:rsid w:val="00321E85"/>
    <w:rsid w:val="00322075"/>
    <w:rsid w:val="003231FB"/>
    <w:rsid w:val="003276E0"/>
    <w:rsid w:val="0033233B"/>
    <w:rsid w:val="00332EBC"/>
    <w:rsid w:val="00333EEB"/>
    <w:rsid w:val="00335792"/>
    <w:rsid w:val="00335FDE"/>
    <w:rsid w:val="00336F59"/>
    <w:rsid w:val="00337CB6"/>
    <w:rsid w:val="00340EA9"/>
    <w:rsid w:val="00341B9D"/>
    <w:rsid w:val="00341F41"/>
    <w:rsid w:val="00342260"/>
    <w:rsid w:val="003444B4"/>
    <w:rsid w:val="003456D5"/>
    <w:rsid w:val="00345D1B"/>
    <w:rsid w:val="0034712D"/>
    <w:rsid w:val="00350D78"/>
    <w:rsid w:val="00353D64"/>
    <w:rsid w:val="003546E9"/>
    <w:rsid w:val="00366D4C"/>
    <w:rsid w:val="00367EEE"/>
    <w:rsid w:val="00371795"/>
    <w:rsid w:val="003724DE"/>
    <w:rsid w:val="003741EE"/>
    <w:rsid w:val="00383681"/>
    <w:rsid w:val="00383DD9"/>
    <w:rsid w:val="00394EDC"/>
    <w:rsid w:val="003C0B03"/>
    <w:rsid w:val="003C133A"/>
    <w:rsid w:val="003C1CC6"/>
    <w:rsid w:val="003C360C"/>
    <w:rsid w:val="003D02C7"/>
    <w:rsid w:val="003E27BB"/>
    <w:rsid w:val="003E4DE7"/>
    <w:rsid w:val="003E5FE8"/>
    <w:rsid w:val="003F3516"/>
    <w:rsid w:val="003F4859"/>
    <w:rsid w:val="003F7F05"/>
    <w:rsid w:val="004115AF"/>
    <w:rsid w:val="00411B93"/>
    <w:rsid w:val="00412798"/>
    <w:rsid w:val="004144D0"/>
    <w:rsid w:val="00420FFF"/>
    <w:rsid w:val="0042224F"/>
    <w:rsid w:val="00424A42"/>
    <w:rsid w:val="004252B5"/>
    <w:rsid w:val="00426B06"/>
    <w:rsid w:val="00430B76"/>
    <w:rsid w:val="00431EFF"/>
    <w:rsid w:val="00432ED8"/>
    <w:rsid w:val="00441830"/>
    <w:rsid w:val="004425F0"/>
    <w:rsid w:val="00445157"/>
    <w:rsid w:val="00445806"/>
    <w:rsid w:val="00455371"/>
    <w:rsid w:val="004571C9"/>
    <w:rsid w:val="0047234A"/>
    <w:rsid w:val="00475FC4"/>
    <w:rsid w:val="0047742E"/>
    <w:rsid w:val="0048001A"/>
    <w:rsid w:val="004842C0"/>
    <w:rsid w:val="00486F55"/>
    <w:rsid w:val="00490813"/>
    <w:rsid w:val="00492C14"/>
    <w:rsid w:val="0049537A"/>
    <w:rsid w:val="004972F9"/>
    <w:rsid w:val="004A40CC"/>
    <w:rsid w:val="004A5994"/>
    <w:rsid w:val="004A6F7A"/>
    <w:rsid w:val="004A7AA9"/>
    <w:rsid w:val="004B271A"/>
    <w:rsid w:val="004B2C94"/>
    <w:rsid w:val="004C057F"/>
    <w:rsid w:val="004C1FB0"/>
    <w:rsid w:val="004C2099"/>
    <w:rsid w:val="004C4FC2"/>
    <w:rsid w:val="004C671C"/>
    <w:rsid w:val="004D44F9"/>
    <w:rsid w:val="004D6C10"/>
    <w:rsid w:val="004E227D"/>
    <w:rsid w:val="004E4FE2"/>
    <w:rsid w:val="004F0412"/>
    <w:rsid w:val="004F39F1"/>
    <w:rsid w:val="004F40E6"/>
    <w:rsid w:val="004F5498"/>
    <w:rsid w:val="00500520"/>
    <w:rsid w:val="005017B9"/>
    <w:rsid w:val="005045AB"/>
    <w:rsid w:val="00513477"/>
    <w:rsid w:val="00523DC2"/>
    <w:rsid w:val="0052439D"/>
    <w:rsid w:val="005244EE"/>
    <w:rsid w:val="0053384E"/>
    <w:rsid w:val="0053553F"/>
    <w:rsid w:val="00541A7B"/>
    <w:rsid w:val="00542312"/>
    <w:rsid w:val="005550A2"/>
    <w:rsid w:val="005601A2"/>
    <w:rsid w:val="00560375"/>
    <w:rsid w:val="0056142B"/>
    <w:rsid w:val="005625CF"/>
    <w:rsid w:val="00562A9B"/>
    <w:rsid w:val="00562C84"/>
    <w:rsid w:val="005633D2"/>
    <w:rsid w:val="005700BD"/>
    <w:rsid w:val="00576B94"/>
    <w:rsid w:val="00577B02"/>
    <w:rsid w:val="00580633"/>
    <w:rsid w:val="0058183D"/>
    <w:rsid w:val="00582DBF"/>
    <w:rsid w:val="0058530F"/>
    <w:rsid w:val="00590CCB"/>
    <w:rsid w:val="00591816"/>
    <w:rsid w:val="005920A4"/>
    <w:rsid w:val="005931BB"/>
    <w:rsid w:val="00594075"/>
    <w:rsid w:val="00594F0F"/>
    <w:rsid w:val="00595948"/>
    <w:rsid w:val="005A1FF8"/>
    <w:rsid w:val="005A211B"/>
    <w:rsid w:val="005A67C2"/>
    <w:rsid w:val="005A761F"/>
    <w:rsid w:val="005A76DB"/>
    <w:rsid w:val="005B31CF"/>
    <w:rsid w:val="005C589A"/>
    <w:rsid w:val="005D064B"/>
    <w:rsid w:val="005D55EC"/>
    <w:rsid w:val="005E0184"/>
    <w:rsid w:val="005E5C66"/>
    <w:rsid w:val="005E78BB"/>
    <w:rsid w:val="005F07D2"/>
    <w:rsid w:val="005F0ABC"/>
    <w:rsid w:val="005F1E8D"/>
    <w:rsid w:val="005F289C"/>
    <w:rsid w:val="005F2EF1"/>
    <w:rsid w:val="005F4D91"/>
    <w:rsid w:val="00603EEA"/>
    <w:rsid w:val="00607BC9"/>
    <w:rsid w:val="00611748"/>
    <w:rsid w:val="00612365"/>
    <w:rsid w:val="00613BD6"/>
    <w:rsid w:val="00617959"/>
    <w:rsid w:val="006233A4"/>
    <w:rsid w:val="00633C31"/>
    <w:rsid w:val="00633D04"/>
    <w:rsid w:val="00635A28"/>
    <w:rsid w:val="00636B76"/>
    <w:rsid w:val="00642A12"/>
    <w:rsid w:val="00651B30"/>
    <w:rsid w:val="00653CC8"/>
    <w:rsid w:val="00656870"/>
    <w:rsid w:val="006610E2"/>
    <w:rsid w:val="006610E9"/>
    <w:rsid w:val="006612F5"/>
    <w:rsid w:val="00664C74"/>
    <w:rsid w:val="0066607F"/>
    <w:rsid w:val="00666639"/>
    <w:rsid w:val="00667224"/>
    <w:rsid w:val="00667D16"/>
    <w:rsid w:val="00670353"/>
    <w:rsid w:val="00670C04"/>
    <w:rsid w:val="00674225"/>
    <w:rsid w:val="00682529"/>
    <w:rsid w:val="006848CB"/>
    <w:rsid w:val="00685557"/>
    <w:rsid w:val="00686037"/>
    <w:rsid w:val="0069576D"/>
    <w:rsid w:val="00697A7A"/>
    <w:rsid w:val="006A1E2F"/>
    <w:rsid w:val="006A2809"/>
    <w:rsid w:val="006A3818"/>
    <w:rsid w:val="006A6DF7"/>
    <w:rsid w:val="006B15AD"/>
    <w:rsid w:val="006B2531"/>
    <w:rsid w:val="006B4236"/>
    <w:rsid w:val="006B5217"/>
    <w:rsid w:val="006B66A5"/>
    <w:rsid w:val="006C1312"/>
    <w:rsid w:val="006C3E7E"/>
    <w:rsid w:val="006C79CE"/>
    <w:rsid w:val="006D6BCE"/>
    <w:rsid w:val="006E24A2"/>
    <w:rsid w:val="006E6B06"/>
    <w:rsid w:val="006E7314"/>
    <w:rsid w:val="00706071"/>
    <w:rsid w:val="00707469"/>
    <w:rsid w:val="00710D7A"/>
    <w:rsid w:val="0071218C"/>
    <w:rsid w:val="007207B9"/>
    <w:rsid w:val="00721066"/>
    <w:rsid w:val="007212B7"/>
    <w:rsid w:val="007304C8"/>
    <w:rsid w:val="00733A29"/>
    <w:rsid w:val="00735D6A"/>
    <w:rsid w:val="00746E98"/>
    <w:rsid w:val="007548A1"/>
    <w:rsid w:val="00756829"/>
    <w:rsid w:val="00757490"/>
    <w:rsid w:val="00760FF2"/>
    <w:rsid w:val="00761F03"/>
    <w:rsid w:val="0076460F"/>
    <w:rsid w:val="0076527A"/>
    <w:rsid w:val="00770664"/>
    <w:rsid w:val="007713B8"/>
    <w:rsid w:val="00771C6A"/>
    <w:rsid w:val="00773065"/>
    <w:rsid w:val="00780229"/>
    <w:rsid w:val="00782273"/>
    <w:rsid w:val="00784644"/>
    <w:rsid w:val="00785C76"/>
    <w:rsid w:val="007900D0"/>
    <w:rsid w:val="00792981"/>
    <w:rsid w:val="007A06B9"/>
    <w:rsid w:val="007A4735"/>
    <w:rsid w:val="007B09C0"/>
    <w:rsid w:val="007C164D"/>
    <w:rsid w:val="007C3A95"/>
    <w:rsid w:val="007C4CF9"/>
    <w:rsid w:val="007C558F"/>
    <w:rsid w:val="007C797A"/>
    <w:rsid w:val="007C7C51"/>
    <w:rsid w:val="007D3B8D"/>
    <w:rsid w:val="007D4A55"/>
    <w:rsid w:val="007D6814"/>
    <w:rsid w:val="007E0430"/>
    <w:rsid w:val="007E2467"/>
    <w:rsid w:val="007E3385"/>
    <w:rsid w:val="007E4EAF"/>
    <w:rsid w:val="007E5AE0"/>
    <w:rsid w:val="007F239F"/>
    <w:rsid w:val="008039DC"/>
    <w:rsid w:val="00811C40"/>
    <w:rsid w:val="00813722"/>
    <w:rsid w:val="00814EDD"/>
    <w:rsid w:val="00821C36"/>
    <w:rsid w:val="008400F3"/>
    <w:rsid w:val="008422DB"/>
    <w:rsid w:val="0084353C"/>
    <w:rsid w:val="00844B79"/>
    <w:rsid w:val="00845018"/>
    <w:rsid w:val="0084531C"/>
    <w:rsid w:val="008463ED"/>
    <w:rsid w:val="0084678A"/>
    <w:rsid w:val="00847765"/>
    <w:rsid w:val="00852611"/>
    <w:rsid w:val="008528D4"/>
    <w:rsid w:val="0085441F"/>
    <w:rsid w:val="00855745"/>
    <w:rsid w:val="00861EA5"/>
    <w:rsid w:val="00863DEC"/>
    <w:rsid w:val="0087303B"/>
    <w:rsid w:val="0087527D"/>
    <w:rsid w:val="00877F04"/>
    <w:rsid w:val="00882668"/>
    <w:rsid w:val="00883EBD"/>
    <w:rsid w:val="00891A40"/>
    <w:rsid w:val="008958C2"/>
    <w:rsid w:val="00896887"/>
    <w:rsid w:val="008A3837"/>
    <w:rsid w:val="008B3D4F"/>
    <w:rsid w:val="008B6FA7"/>
    <w:rsid w:val="008B7C92"/>
    <w:rsid w:val="008C4C3E"/>
    <w:rsid w:val="008C746B"/>
    <w:rsid w:val="008D16FE"/>
    <w:rsid w:val="008D3229"/>
    <w:rsid w:val="008D630C"/>
    <w:rsid w:val="008D646F"/>
    <w:rsid w:val="008E3413"/>
    <w:rsid w:val="008F541E"/>
    <w:rsid w:val="008F5600"/>
    <w:rsid w:val="009032DF"/>
    <w:rsid w:val="00903620"/>
    <w:rsid w:val="00904732"/>
    <w:rsid w:val="0090626A"/>
    <w:rsid w:val="00914411"/>
    <w:rsid w:val="00915150"/>
    <w:rsid w:val="00915D50"/>
    <w:rsid w:val="0091779F"/>
    <w:rsid w:val="009210EF"/>
    <w:rsid w:val="00925142"/>
    <w:rsid w:val="00931FA8"/>
    <w:rsid w:val="00932873"/>
    <w:rsid w:val="00933A6D"/>
    <w:rsid w:val="00952F34"/>
    <w:rsid w:val="00955049"/>
    <w:rsid w:val="009553DA"/>
    <w:rsid w:val="009577D9"/>
    <w:rsid w:val="00962408"/>
    <w:rsid w:val="00965EDC"/>
    <w:rsid w:val="00967911"/>
    <w:rsid w:val="00973259"/>
    <w:rsid w:val="0097555D"/>
    <w:rsid w:val="00983401"/>
    <w:rsid w:val="00983EB0"/>
    <w:rsid w:val="00984620"/>
    <w:rsid w:val="00985D39"/>
    <w:rsid w:val="00986DD1"/>
    <w:rsid w:val="0098769A"/>
    <w:rsid w:val="00993336"/>
    <w:rsid w:val="00997885"/>
    <w:rsid w:val="009A7231"/>
    <w:rsid w:val="009B262D"/>
    <w:rsid w:val="009B6BAC"/>
    <w:rsid w:val="009C0149"/>
    <w:rsid w:val="009C18C6"/>
    <w:rsid w:val="009C20F5"/>
    <w:rsid w:val="009C5897"/>
    <w:rsid w:val="009D0D5E"/>
    <w:rsid w:val="009D3A8E"/>
    <w:rsid w:val="009D5868"/>
    <w:rsid w:val="009E3AA4"/>
    <w:rsid w:val="009E7169"/>
    <w:rsid w:val="009F15F2"/>
    <w:rsid w:val="009F4EF3"/>
    <w:rsid w:val="009F51D9"/>
    <w:rsid w:val="009F5CAD"/>
    <w:rsid w:val="00A06184"/>
    <w:rsid w:val="00A16D25"/>
    <w:rsid w:val="00A17F28"/>
    <w:rsid w:val="00A20712"/>
    <w:rsid w:val="00A21E3F"/>
    <w:rsid w:val="00A23F45"/>
    <w:rsid w:val="00A24399"/>
    <w:rsid w:val="00A34DE9"/>
    <w:rsid w:val="00A400C8"/>
    <w:rsid w:val="00A401A9"/>
    <w:rsid w:val="00A43EBB"/>
    <w:rsid w:val="00A51296"/>
    <w:rsid w:val="00A537A1"/>
    <w:rsid w:val="00A55EEB"/>
    <w:rsid w:val="00A55FBF"/>
    <w:rsid w:val="00A6061F"/>
    <w:rsid w:val="00A60E1B"/>
    <w:rsid w:val="00A61C76"/>
    <w:rsid w:val="00A62963"/>
    <w:rsid w:val="00A64179"/>
    <w:rsid w:val="00A663E1"/>
    <w:rsid w:val="00A665FC"/>
    <w:rsid w:val="00A70DFC"/>
    <w:rsid w:val="00A70EA2"/>
    <w:rsid w:val="00A71E90"/>
    <w:rsid w:val="00A747FF"/>
    <w:rsid w:val="00A75032"/>
    <w:rsid w:val="00A75665"/>
    <w:rsid w:val="00A7646E"/>
    <w:rsid w:val="00A7761E"/>
    <w:rsid w:val="00A82BA1"/>
    <w:rsid w:val="00A839C3"/>
    <w:rsid w:val="00A83D4E"/>
    <w:rsid w:val="00A84E14"/>
    <w:rsid w:val="00A9154F"/>
    <w:rsid w:val="00A936BA"/>
    <w:rsid w:val="00A93B68"/>
    <w:rsid w:val="00A94E13"/>
    <w:rsid w:val="00A97C54"/>
    <w:rsid w:val="00AA242C"/>
    <w:rsid w:val="00AA6CCC"/>
    <w:rsid w:val="00AA72F6"/>
    <w:rsid w:val="00AA769B"/>
    <w:rsid w:val="00AB3345"/>
    <w:rsid w:val="00AB5334"/>
    <w:rsid w:val="00AC0993"/>
    <w:rsid w:val="00AC1C48"/>
    <w:rsid w:val="00AC30C8"/>
    <w:rsid w:val="00AC4256"/>
    <w:rsid w:val="00AC5962"/>
    <w:rsid w:val="00AC6F58"/>
    <w:rsid w:val="00AD1FA9"/>
    <w:rsid w:val="00AD2276"/>
    <w:rsid w:val="00AD2B9B"/>
    <w:rsid w:val="00AD2DA7"/>
    <w:rsid w:val="00AD6619"/>
    <w:rsid w:val="00AD7F81"/>
    <w:rsid w:val="00AE3580"/>
    <w:rsid w:val="00AE686C"/>
    <w:rsid w:val="00B00155"/>
    <w:rsid w:val="00B066D7"/>
    <w:rsid w:val="00B07A08"/>
    <w:rsid w:val="00B12E1A"/>
    <w:rsid w:val="00B15D2A"/>
    <w:rsid w:val="00B2495B"/>
    <w:rsid w:val="00B27485"/>
    <w:rsid w:val="00B32FBF"/>
    <w:rsid w:val="00B33B60"/>
    <w:rsid w:val="00B35C65"/>
    <w:rsid w:val="00B3642A"/>
    <w:rsid w:val="00B37278"/>
    <w:rsid w:val="00B45F09"/>
    <w:rsid w:val="00B47741"/>
    <w:rsid w:val="00B54250"/>
    <w:rsid w:val="00B54449"/>
    <w:rsid w:val="00B578DE"/>
    <w:rsid w:val="00B57E38"/>
    <w:rsid w:val="00B60797"/>
    <w:rsid w:val="00B62F2C"/>
    <w:rsid w:val="00B642E8"/>
    <w:rsid w:val="00B6588E"/>
    <w:rsid w:val="00B73D6E"/>
    <w:rsid w:val="00B77A53"/>
    <w:rsid w:val="00B77DC6"/>
    <w:rsid w:val="00B83487"/>
    <w:rsid w:val="00B83B08"/>
    <w:rsid w:val="00B8531F"/>
    <w:rsid w:val="00B85E8C"/>
    <w:rsid w:val="00B946B9"/>
    <w:rsid w:val="00BA0081"/>
    <w:rsid w:val="00BA37D6"/>
    <w:rsid w:val="00BA4268"/>
    <w:rsid w:val="00BA77DA"/>
    <w:rsid w:val="00BA7A89"/>
    <w:rsid w:val="00BA7B06"/>
    <w:rsid w:val="00BB00EF"/>
    <w:rsid w:val="00BB052D"/>
    <w:rsid w:val="00BB31E1"/>
    <w:rsid w:val="00BB35A9"/>
    <w:rsid w:val="00BB55DA"/>
    <w:rsid w:val="00BC015C"/>
    <w:rsid w:val="00BC20D7"/>
    <w:rsid w:val="00BC3F92"/>
    <w:rsid w:val="00BC515B"/>
    <w:rsid w:val="00BD4F86"/>
    <w:rsid w:val="00BD7FF3"/>
    <w:rsid w:val="00BE01A2"/>
    <w:rsid w:val="00BE5DDF"/>
    <w:rsid w:val="00BF6EE2"/>
    <w:rsid w:val="00C0108B"/>
    <w:rsid w:val="00C0289B"/>
    <w:rsid w:val="00C03B15"/>
    <w:rsid w:val="00C101A8"/>
    <w:rsid w:val="00C2014D"/>
    <w:rsid w:val="00C235C8"/>
    <w:rsid w:val="00C26647"/>
    <w:rsid w:val="00C317B6"/>
    <w:rsid w:val="00C33255"/>
    <w:rsid w:val="00C33FD8"/>
    <w:rsid w:val="00C3487D"/>
    <w:rsid w:val="00C35B75"/>
    <w:rsid w:val="00C37E48"/>
    <w:rsid w:val="00C44122"/>
    <w:rsid w:val="00C51E97"/>
    <w:rsid w:val="00C533BF"/>
    <w:rsid w:val="00C56C23"/>
    <w:rsid w:val="00C579A6"/>
    <w:rsid w:val="00C57D35"/>
    <w:rsid w:val="00C57EFA"/>
    <w:rsid w:val="00C6453E"/>
    <w:rsid w:val="00C67E52"/>
    <w:rsid w:val="00C82E47"/>
    <w:rsid w:val="00C83426"/>
    <w:rsid w:val="00C84B04"/>
    <w:rsid w:val="00C90BAE"/>
    <w:rsid w:val="00C918ED"/>
    <w:rsid w:val="00C92597"/>
    <w:rsid w:val="00C93326"/>
    <w:rsid w:val="00C94168"/>
    <w:rsid w:val="00C97682"/>
    <w:rsid w:val="00C9776A"/>
    <w:rsid w:val="00C97843"/>
    <w:rsid w:val="00CA0B57"/>
    <w:rsid w:val="00CA339E"/>
    <w:rsid w:val="00CA4E0F"/>
    <w:rsid w:val="00CB0436"/>
    <w:rsid w:val="00CB10CE"/>
    <w:rsid w:val="00CB1BBF"/>
    <w:rsid w:val="00CB406E"/>
    <w:rsid w:val="00CC05E2"/>
    <w:rsid w:val="00CC3785"/>
    <w:rsid w:val="00CD3AFA"/>
    <w:rsid w:val="00CD5973"/>
    <w:rsid w:val="00CD5E0D"/>
    <w:rsid w:val="00CD744D"/>
    <w:rsid w:val="00CE4E6C"/>
    <w:rsid w:val="00CF1A11"/>
    <w:rsid w:val="00CF2A47"/>
    <w:rsid w:val="00CF3688"/>
    <w:rsid w:val="00D00780"/>
    <w:rsid w:val="00D05A44"/>
    <w:rsid w:val="00D05C9C"/>
    <w:rsid w:val="00D05E6C"/>
    <w:rsid w:val="00D146AC"/>
    <w:rsid w:val="00D21847"/>
    <w:rsid w:val="00D25FDB"/>
    <w:rsid w:val="00D32351"/>
    <w:rsid w:val="00D3405A"/>
    <w:rsid w:val="00D34C0F"/>
    <w:rsid w:val="00D363BA"/>
    <w:rsid w:val="00D42A21"/>
    <w:rsid w:val="00D436A9"/>
    <w:rsid w:val="00D47D21"/>
    <w:rsid w:val="00D50884"/>
    <w:rsid w:val="00D53DB2"/>
    <w:rsid w:val="00D61A79"/>
    <w:rsid w:val="00D64A89"/>
    <w:rsid w:val="00D66D9F"/>
    <w:rsid w:val="00D67207"/>
    <w:rsid w:val="00D708C8"/>
    <w:rsid w:val="00D75F20"/>
    <w:rsid w:val="00D80470"/>
    <w:rsid w:val="00D8282F"/>
    <w:rsid w:val="00D83B3C"/>
    <w:rsid w:val="00D873C0"/>
    <w:rsid w:val="00D878AE"/>
    <w:rsid w:val="00DA183A"/>
    <w:rsid w:val="00DA67D8"/>
    <w:rsid w:val="00DA7253"/>
    <w:rsid w:val="00DB0A32"/>
    <w:rsid w:val="00DB1384"/>
    <w:rsid w:val="00DB1ED8"/>
    <w:rsid w:val="00DC2ABF"/>
    <w:rsid w:val="00DC3234"/>
    <w:rsid w:val="00DD3E8B"/>
    <w:rsid w:val="00DD7B06"/>
    <w:rsid w:val="00DF101F"/>
    <w:rsid w:val="00DF1861"/>
    <w:rsid w:val="00DF5748"/>
    <w:rsid w:val="00DF6095"/>
    <w:rsid w:val="00E12638"/>
    <w:rsid w:val="00E15B89"/>
    <w:rsid w:val="00E23CED"/>
    <w:rsid w:val="00E33E0E"/>
    <w:rsid w:val="00E368B4"/>
    <w:rsid w:val="00E40364"/>
    <w:rsid w:val="00E40C10"/>
    <w:rsid w:val="00E429C2"/>
    <w:rsid w:val="00E442CE"/>
    <w:rsid w:val="00E456C8"/>
    <w:rsid w:val="00E60D45"/>
    <w:rsid w:val="00E64051"/>
    <w:rsid w:val="00E70495"/>
    <w:rsid w:val="00E76007"/>
    <w:rsid w:val="00E80AED"/>
    <w:rsid w:val="00E8112A"/>
    <w:rsid w:val="00E843DD"/>
    <w:rsid w:val="00E87E4A"/>
    <w:rsid w:val="00E90B6F"/>
    <w:rsid w:val="00E922AB"/>
    <w:rsid w:val="00E955F0"/>
    <w:rsid w:val="00E95F7F"/>
    <w:rsid w:val="00EA0968"/>
    <w:rsid w:val="00EA362C"/>
    <w:rsid w:val="00EA5A04"/>
    <w:rsid w:val="00EA79BC"/>
    <w:rsid w:val="00EC039F"/>
    <w:rsid w:val="00EC2A53"/>
    <w:rsid w:val="00EC77F7"/>
    <w:rsid w:val="00EE389E"/>
    <w:rsid w:val="00EE631D"/>
    <w:rsid w:val="00EF3397"/>
    <w:rsid w:val="00EF5C67"/>
    <w:rsid w:val="00EF7478"/>
    <w:rsid w:val="00F053B2"/>
    <w:rsid w:val="00F12AD1"/>
    <w:rsid w:val="00F16144"/>
    <w:rsid w:val="00F16DC8"/>
    <w:rsid w:val="00F20B2C"/>
    <w:rsid w:val="00F21772"/>
    <w:rsid w:val="00F33634"/>
    <w:rsid w:val="00F33802"/>
    <w:rsid w:val="00F4109F"/>
    <w:rsid w:val="00F416AD"/>
    <w:rsid w:val="00F42BEC"/>
    <w:rsid w:val="00F430C0"/>
    <w:rsid w:val="00F43A54"/>
    <w:rsid w:val="00F52AB9"/>
    <w:rsid w:val="00F56EFF"/>
    <w:rsid w:val="00F5738F"/>
    <w:rsid w:val="00F602B5"/>
    <w:rsid w:val="00F658CF"/>
    <w:rsid w:val="00F67016"/>
    <w:rsid w:val="00F677D5"/>
    <w:rsid w:val="00F755F0"/>
    <w:rsid w:val="00F76346"/>
    <w:rsid w:val="00F7645B"/>
    <w:rsid w:val="00F7693B"/>
    <w:rsid w:val="00F86C8F"/>
    <w:rsid w:val="00F91558"/>
    <w:rsid w:val="00FA0FE1"/>
    <w:rsid w:val="00FA2162"/>
    <w:rsid w:val="00FA4259"/>
    <w:rsid w:val="00FA7574"/>
    <w:rsid w:val="00FB08B4"/>
    <w:rsid w:val="00FB0F80"/>
    <w:rsid w:val="00FB5C8B"/>
    <w:rsid w:val="00FB66C2"/>
    <w:rsid w:val="00FB66F7"/>
    <w:rsid w:val="00FB779B"/>
    <w:rsid w:val="00FC0C34"/>
    <w:rsid w:val="00FC14EF"/>
    <w:rsid w:val="00FC2B31"/>
    <w:rsid w:val="00FC4C6F"/>
    <w:rsid w:val="00FD1646"/>
    <w:rsid w:val="00FD228F"/>
    <w:rsid w:val="00FD36CC"/>
    <w:rsid w:val="00FD3838"/>
    <w:rsid w:val="00FD7735"/>
    <w:rsid w:val="00FE023E"/>
    <w:rsid w:val="00FE32A3"/>
    <w:rsid w:val="00FE49CE"/>
    <w:rsid w:val="00FF2316"/>
    <w:rsid w:val="00FF5374"/>
    <w:rsid w:val="00FF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61C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066"/>
    <w:pPr>
      <w:keepNext/>
      <w:numPr>
        <w:numId w:val="1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1066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21066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21066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21066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21066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21066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721066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721066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10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2106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106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2106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2106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21066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2106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2106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21066"/>
    <w:rPr>
      <w:rFonts w:ascii="Cambria" w:hAnsi="Cambria" w:cs="Times New Roman"/>
      <w:sz w:val="22"/>
      <w:szCs w:val="22"/>
    </w:rPr>
  </w:style>
  <w:style w:type="paragraph" w:customStyle="1" w:styleId="a3">
    <w:name w:val="Стиль"/>
    <w:uiPriority w:val="99"/>
    <w:rsid w:val="0034712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7A47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306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306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D6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uiPriority w:val="99"/>
    <w:rsid w:val="007060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locked/>
    <w:rsid w:val="00706071"/>
    <w:pPr>
      <w:suppressAutoHyphens/>
      <w:jc w:val="both"/>
    </w:pPr>
    <w:rPr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706071"/>
    <w:rPr>
      <w:rFonts w:cs="Times New Roman"/>
      <w:sz w:val="24"/>
      <w:lang w:val="ru-RU" w:eastAsia="ar-SA" w:bidi="ar-SA"/>
    </w:rPr>
  </w:style>
  <w:style w:type="character" w:styleId="ac">
    <w:name w:val="page number"/>
    <w:basedOn w:val="a0"/>
    <w:uiPriority w:val="99"/>
    <w:locked/>
    <w:rsid w:val="004D44F9"/>
    <w:rPr>
      <w:rFonts w:cs="Times New Roman"/>
    </w:rPr>
  </w:style>
  <w:style w:type="paragraph" w:customStyle="1" w:styleId="ConsPlusTitle">
    <w:name w:val="ConsPlusTitle"/>
    <w:rsid w:val="00D61A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61A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locked/>
    <w:rsid w:val="00D61A79"/>
    <w:rPr>
      <w:color w:val="0000FF"/>
      <w:u w:val="none"/>
      <w:effect w:val="none"/>
    </w:rPr>
  </w:style>
  <w:style w:type="paragraph" w:styleId="ae">
    <w:name w:val="Balloon Text"/>
    <w:basedOn w:val="a"/>
    <w:link w:val="af"/>
    <w:uiPriority w:val="99"/>
    <w:semiHidden/>
    <w:unhideWhenUsed/>
    <w:locked/>
    <w:rsid w:val="00D61A7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1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t14kochevo@yandex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3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9508448540706774"/>
          <c:y val="6.1904761904762032E-2"/>
          <c:w val="0.80030721966205842"/>
          <c:h val="0.642857142857142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9999FF"/>
            </a:solidFill>
            <a:ln w="9484">
              <a:solidFill>
                <a:srgbClr val="000000"/>
              </a:solidFill>
              <a:prstDash val="solid"/>
            </a:ln>
          </c:spPr>
          <c:dLbls>
            <c:spPr>
              <a:noFill/>
              <a:ln w="18969">
                <a:noFill/>
              </a:ln>
            </c:spPr>
            <c:txPr>
              <a:bodyPr/>
              <a:lstStyle/>
              <a:p>
                <a:pPr>
                  <a:defRPr sz="73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многоквартирные жилые дома</c:v>
                </c:pt>
                <c:pt idx="1">
                  <c:v>общежития</c:v>
                </c:pt>
                <c:pt idx="2">
                  <c:v>ведомственное жилье</c:v>
                </c:pt>
                <c:pt idx="3">
                  <c:v>частные жилые дома</c:v>
                </c:pt>
                <c:pt idx="4">
                  <c:v>садовые дома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993366"/>
            </a:solidFill>
            <a:ln w="9484">
              <a:solidFill>
                <a:srgbClr val="000000"/>
              </a:solidFill>
              <a:prstDash val="solid"/>
            </a:ln>
          </c:spPr>
          <c:dLbls>
            <c:spPr>
              <a:noFill/>
              <a:ln w="18969">
                <a:noFill/>
              </a:ln>
            </c:spPr>
            <c:txPr>
              <a:bodyPr/>
              <a:lstStyle/>
              <a:p>
                <a:pPr>
                  <a:defRPr sz="73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многоквартирные жилые дома</c:v>
                </c:pt>
                <c:pt idx="1">
                  <c:v>общежития</c:v>
                </c:pt>
                <c:pt idx="2">
                  <c:v>ведомственное жилье</c:v>
                </c:pt>
                <c:pt idx="3">
                  <c:v>частные жилые дома</c:v>
                </c:pt>
                <c:pt idx="4">
                  <c:v>садовые дома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4">
                  <c:v>0</c:v>
                </c:pt>
              </c:numCache>
            </c:numRef>
          </c:val>
        </c:ser>
        <c:gapDepth val="0"/>
        <c:shape val="box"/>
        <c:axId val="100539776"/>
        <c:axId val="100592256"/>
        <c:axId val="0"/>
      </c:bar3DChart>
      <c:catAx>
        <c:axId val="1005397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67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объекты жилого сектора</a:t>
                </a:r>
              </a:p>
            </c:rich>
          </c:tx>
          <c:layout>
            <c:manualLayout>
              <c:xMode val="edge"/>
              <c:yMode val="edge"/>
              <c:x val="0.48847932312124326"/>
              <c:y val="0.87619005181027865"/>
            </c:manualLayout>
          </c:layout>
          <c:spPr>
            <a:noFill/>
            <a:ln w="18969">
              <a:noFill/>
            </a:ln>
          </c:spPr>
        </c:title>
        <c:numFmt formatCode="General" sourceLinked="1"/>
        <c:tickLblPos val="low"/>
        <c:spPr>
          <a:ln w="23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592256"/>
        <c:crosses val="autoZero"/>
        <c:auto val="1"/>
        <c:lblAlgn val="ctr"/>
        <c:lblOffset val="100"/>
        <c:tickLblSkip val="1"/>
        <c:tickMarkSkip val="1"/>
      </c:catAx>
      <c:valAx>
        <c:axId val="100592256"/>
        <c:scaling>
          <c:orientation val="minMax"/>
        </c:scaling>
        <c:axPos val="l"/>
        <c:majorGridlines>
          <c:spPr>
            <a:ln w="23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67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количество пожаров</a:t>
                </a:r>
              </a:p>
            </c:rich>
          </c:tx>
          <c:layout>
            <c:manualLayout>
              <c:xMode val="edge"/>
              <c:yMode val="edge"/>
              <c:x val="6.9124381206927127E-2"/>
              <c:y val="7.6190384968564437E-2"/>
            </c:manualLayout>
          </c:layout>
          <c:spPr>
            <a:noFill/>
            <a:ln w="18969">
              <a:noFill/>
            </a:ln>
          </c:spPr>
        </c:title>
        <c:numFmt formatCode="General" sourceLinked="1"/>
        <c:tickLblPos val="nextTo"/>
        <c:spPr>
          <a:ln w="23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3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5397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925137324190761"/>
          <c:y val="0.74000513174142435"/>
          <c:w val="9.8310394571865661E-2"/>
          <c:h val="0.19523783545395584"/>
        </c:manualLayout>
      </c:layout>
      <c:spPr>
        <a:noFill/>
        <a:ln w="2371">
          <a:solidFill>
            <a:srgbClr val="000000"/>
          </a:solidFill>
          <a:prstDash val="solid"/>
        </a:ln>
      </c:spPr>
      <c:txPr>
        <a:bodyPr/>
        <a:lstStyle/>
        <a:p>
          <a:pPr>
            <a:defRPr sz="6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9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13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101805924077679"/>
          <c:y val="0.25763545443474983"/>
          <c:w val="0.72911677654811446"/>
          <c:h val="0.55969462110469226"/>
        </c:manualLayout>
      </c:layout>
      <c:bar3D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99FF"/>
            </a:solidFill>
            <a:ln w="951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0">
                  <c:v>Косинское СП</c:v>
                </c:pt>
                <c:pt idx="1">
                  <c:v>Чазевское СП</c:v>
                </c:pt>
                <c:pt idx="2">
                  <c:v>Левичанское СП</c:v>
                </c:pt>
                <c:pt idx="3">
                  <c:v>Светличанское СП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951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0">
                  <c:v>Косинское СП</c:v>
                </c:pt>
                <c:pt idx="1">
                  <c:v>Чазевское СП</c:v>
                </c:pt>
                <c:pt idx="2">
                  <c:v>Левичанское СП</c:v>
                </c:pt>
                <c:pt idx="3">
                  <c:v>Светличанское СП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gapDepth val="0"/>
        <c:shape val="box"/>
        <c:axId val="106169472"/>
        <c:axId val="106171392"/>
        <c:axId val="0"/>
      </c:bar3DChart>
      <c:catAx>
        <c:axId val="106169472"/>
        <c:scaling>
          <c:orientation val="minMax"/>
        </c:scaling>
        <c:axPos val="l"/>
        <c:numFmt formatCode="General" sourceLinked="1"/>
        <c:tickLblPos val="low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6171392"/>
        <c:crosses val="autoZero"/>
        <c:auto val="1"/>
        <c:lblAlgn val="ctr"/>
        <c:lblOffset val="100"/>
        <c:tickLblSkip val="2"/>
        <c:tickMarkSkip val="1"/>
      </c:catAx>
      <c:valAx>
        <c:axId val="106171392"/>
        <c:scaling>
          <c:orientation val="minMax"/>
          <c:max val="10"/>
        </c:scaling>
        <c:axPos val="b"/>
        <c:numFmt formatCode="General" sourceLinked="1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6169472"/>
        <c:crosses val="autoZero"/>
        <c:crossBetween val="between"/>
      </c:valAx>
      <c:spPr>
        <a:solidFill>
          <a:srgbClr val="C0C0C0"/>
        </a:solidFill>
        <a:ln w="951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957230457455966"/>
          <c:y val="0.25338277637890066"/>
          <c:w val="0.13095229344801695"/>
          <c:h val="0.17321030723146102"/>
        </c:manualLayout>
      </c:layout>
      <c:spPr>
        <a:noFill/>
        <a:ln w="2379">
          <a:solidFill>
            <a:srgbClr val="000000"/>
          </a:solidFill>
          <a:prstDash val="solid"/>
        </a:ln>
      </c:spPr>
      <c:txPr>
        <a:bodyPr/>
        <a:lstStyle/>
        <a:p>
          <a:pPr>
            <a:defRPr sz="130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причины пожаров на объектах жилья в 2019 году</a:t>
            </a:r>
          </a:p>
        </c:rich>
      </c:tx>
      <c:layout>
        <c:manualLayout>
          <c:xMode val="edge"/>
          <c:yMode val="edge"/>
          <c:x val="0.38729159550202297"/>
          <c:y val="7.6601263823328131E-2"/>
        </c:manualLayout>
      </c:layout>
    </c:title>
    <c:view3D>
      <c:perspective val="0"/>
    </c:view3D>
    <c:plotArea>
      <c:layout>
        <c:manualLayout>
          <c:layoutTarget val="inner"/>
          <c:xMode val="edge"/>
          <c:yMode val="edge"/>
          <c:x val="0.27712854757930011"/>
          <c:y val="0.32467532467532467"/>
          <c:w val="0.47078464106844936"/>
          <c:h val="0.2909090909090923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0.34095971687311333"/>
                  <c:y val="0.12148785133991655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НППБ при монтаже и эксплуатации печного отопления
66%</a:t>
                    </a:r>
                  </a:p>
                </c:rich>
              </c:tx>
              <c:spPr/>
              <c:dLblPos val="bestFit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LblPos val="bestFit"/>
              <c:showCatName val="1"/>
              <c:showPercent val="1"/>
              <c:separator>
</c:separator>
            </c:dLbl>
            <c:dLbl>
              <c:idx val="5"/>
              <c:layout>
                <c:manualLayout>
                  <c:xMode val="edge"/>
                  <c:yMode val="edge"/>
                  <c:x val="0.33055091819699628"/>
                  <c:y val="0.31428571428571556"/>
                </c:manualLayout>
              </c:layout>
              <c:dLblPos val="bestFit"/>
              <c:showCatName val="1"/>
              <c:showPercent val="1"/>
              <c:separator>
</c:separator>
            </c:dLbl>
            <c:dLbl>
              <c:idx val="6"/>
              <c:layout>
                <c:manualLayout>
                  <c:xMode val="edge"/>
                  <c:yMode val="edge"/>
                  <c:x val="0.32888146911519478"/>
                  <c:y val="0.15324675324675324"/>
                </c:manualLayout>
              </c:layout>
              <c:dLblPos val="bestFit"/>
              <c:showCatName val="1"/>
              <c:showPercent val="1"/>
              <c:separator>
</c:separator>
            </c:dLbl>
            <c:dLbl>
              <c:idx val="7"/>
              <c:layout>
                <c:manualLayout>
                  <c:xMode val="edge"/>
                  <c:yMode val="edge"/>
                  <c:x val="0.33055091819699628"/>
                  <c:y val="0.15064935064935142"/>
                </c:manualLayout>
              </c:layout>
              <c:dLblPos val="bestFit"/>
              <c:showCatName val="1"/>
              <c:showPercent val="1"/>
              <c:separator>
</c:separator>
            </c:dLbl>
            <c:dLbl>
              <c:idx val="8"/>
              <c:dLblPos val="bestFit"/>
              <c:showCatName val="1"/>
              <c:showPercent val="1"/>
              <c:separator>
</c:separator>
            </c:dLbl>
            <c:dLbl>
              <c:idx val="9"/>
              <c:layout>
                <c:manualLayout>
                  <c:xMode val="edge"/>
                  <c:yMode val="edge"/>
                  <c:x val="0.33388981636060483"/>
                  <c:y val="3.6363636363636362E-2"/>
                </c:manualLayout>
              </c:layout>
              <c:dLblPos val="bestFit"/>
              <c:showCatName val="1"/>
              <c:showPercent val="1"/>
              <c:separator>
</c:separator>
            </c:dLbl>
            <c:numFmt formatCode="0%" sourceLinked="0"/>
            <c:showCatName val="1"/>
            <c:showPercent val="1"/>
            <c:separator>
</c:separator>
            <c:showLeaderLines val="1"/>
          </c:dLbls>
          <c:cat>
            <c:strRef>
              <c:f>Sheet1!$B$1:$E$1</c:f>
              <c:strCache>
                <c:ptCount val="4"/>
                <c:pt idx="0">
                  <c:v>НППБ при монтаже и эксплуатации электрооборудования и приборов</c:v>
                </c:pt>
                <c:pt idx="1">
                  <c:v>нарушение правил монтажа и эксплуатации печного отопления</c:v>
                </c:pt>
                <c:pt idx="2">
                  <c:v>неосторожное обращение с огнем</c:v>
                </c:pt>
                <c:pt idx="3">
                  <c:v>поджоги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</c:pie3DChart>
    </c:plotArea>
    <c:plotVisOnly val="1"/>
    <c:dispBlanksAs val="zero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0.56715</cdr:x>
      <cdr:y>0.29206</cdr:y>
    </cdr:from>
    <cdr:to>
      <cdr:x>0.78657</cdr:x>
      <cdr:y>0.41587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flipV="1">
          <a:off x="3460089" y="672998"/>
          <a:ext cx="1338682" cy="285293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0.78417</cdr:x>
      <cdr:y>0.21587</cdr:y>
    </cdr:from>
    <cdr:to>
      <cdr:x>0.96643</cdr:x>
      <cdr:y>0.4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4784140" y="497434"/>
          <a:ext cx="1111910" cy="42428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solidFill>
            <a:schemeClr val="accent1">
              <a:shade val="50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НОсО
33%</a:t>
          </a:r>
        </a:p>
        <a:p xmlns:a="http://schemas.openxmlformats.org/drawingml/2006/main">
          <a:endParaRPr lang="ru-RU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Административно-правовая деятельность 12 ОГПН г</vt:lpstr>
    </vt:vector>
  </TitlesOfParts>
  <Company>Microsoft</Company>
  <LinksUpToDate>false</LinksUpToDate>
  <CharactersWithSpaces>16130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Административно-правовая деятельность 12 ОГПН г</dc:title>
  <dc:creator>ГПН</dc:creator>
  <cp:lastModifiedBy>Пользователь</cp:lastModifiedBy>
  <cp:revision>46</cp:revision>
  <cp:lastPrinted>2019-09-04T04:51:00Z</cp:lastPrinted>
  <dcterms:created xsi:type="dcterms:W3CDTF">2018-02-12T07:12:00Z</dcterms:created>
  <dcterms:modified xsi:type="dcterms:W3CDTF">2019-10-10T18:02:00Z</dcterms:modified>
</cp:coreProperties>
</file>