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F4" w:rsidRDefault="002071F4" w:rsidP="002071F4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ПРАВИЛА ПОВЕДЕНИЯ НА ВОДЕ!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рекомендуется купаться ранее, чем через 1,5 часа после еды.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Входите в воду осторожно, когда она дойдет до пояса, остановитесь и быстро окунитесь с головой, а потом уже плывите.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 следует </w:t>
      </w:r>
      <w:bookmarkStart w:id="0" w:name="_GoBack"/>
      <w:bookmarkEnd w:id="0"/>
      <w:r>
        <w:rPr>
          <w:rFonts w:ascii="Arial" w:hAnsi="Arial" w:cs="Arial"/>
          <w:color w:val="000000"/>
        </w:rPr>
        <w:t>входить</w:t>
      </w:r>
      <w:r>
        <w:rPr>
          <w:rFonts w:ascii="Arial" w:hAnsi="Arial" w:cs="Arial"/>
          <w:color w:val="000000"/>
        </w:rPr>
        <w:t xml:space="preserve"> в </w:t>
      </w:r>
      <w:r>
        <w:rPr>
          <w:rFonts w:ascii="Arial" w:hAnsi="Arial" w:cs="Arial"/>
          <w:color w:val="000000"/>
        </w:rPr>
        <w:t>воду уставшим</w:t>
      </w:r>
      <w:r>
        <w:rPr>
          <w:rFonts w:ascii="Arial" w:hAnsi="Arial" w:cs="Arial"/>
          <w:color w:val="000000"/>
        </w:rPr>
        <w:t>, разгоряченным или вспотевшим.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вы плохо плаваете, не доверяйте надувным матрасам и кругам.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Паника – частая причина трагедий на воде.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НИКОГДА НЕ ПОДДАВАЙТЕСЬ ПАНИКИ!!! 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НЕОБХОДИМО ПОМНИТЬ!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купаться можно только в разрешенных местах;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нельзя нырять в незнакомых местах – на дне могут оказаться </w:t>
      </w:r>
      <w:proofErr w:type="spellStart"/>
      <w:r>
        <w:rPr>
          <w:rFonts w:ascii="Arial" w:hAnsi="Arial" w:cs="Arial"/>
          <w:color w:val="000000"/>
        </w:rPr>
        <w:t>притопленные</w:t>
      </w:r>
      <w:proofErr w:type="spellEnd"/>
      <w:r>
        <w:rPr>
          <w:rFonts w:ascii="Arial" w:hAnsi="Arial" w:cs="Arial"/>
          <w:color w:val="000000"/>
        </w:rPr>
        <w:t xml:space="preserve"> бревна, камни, коряги и др.;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не отплывайте далеко от берега на надувных </w:t>
      </w:r>
      <w:proofErr w:type="spellStart"/>
      <w:r>
        <w:rPr>
          <w:rFonts w:ascii="Arial" w:hAnsi="Arial" w:cs="Arial"/>
          <w:color w:val="000000"/>
        </w:rPr>
        <w:t>плавсредствах</w:t>
      </w:r>
      <w:proofErr w:type="spellEnd"/>
      <w:r>
        <w:rPr>
          <w:rFonts w:ascii="Arial" w:hAnsi="Arial" w:cs="Arial"/>
          <w:color w:val="000000"/>
        </w:rPr>
        <w:t xml:space="preserve"> – они могут оказаться неисправными, а это очень опасно даже для людей, умеющих хорошо плавать;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цепляться за лодки, залезать на знаки навигационного оборудования: бакены, буйки и т.д.;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подплывать к проходящим судам, заплывать за буйки, ограничивающие зоны заплыва и выплывать на фарватер;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купаться в штормовую погоду или местах сильного прибоя;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если вы попали в водоворот, наберите побольше воздуха, нырните и постарайтесь резко свернуть в сторону </w:t>
      </w:r>
      <w:proofErr w:type="gramStart"/>
      <w:r>
        <w:rPr>
          <w:rFonts w:ascii="Arial" w:hAnsi="Arial" w:cs="Arial"/>
          <w:color w:val="000000"/>
        </w:rPr>
        <w:t>от  него</w:t>
      </w:r>
      <w:proofErr w:type="gramEnd"/>
      <w:r>
        <w:rPr>
          <w:rFonts w:ascii="Arial" w:hAnsi="Arial" w:cs="Arial"/>
          <w:color w:val="000000"/>
        </w:rPr>
        <w:t>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следует купаться при недомогании, повышенной температуре, острых инфекционных заболеваниях;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подавать крики ложной тревоги.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071F4" w:rsidRDefault="002071F4" w:rsidP="002071F4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ПРАВИЛА ПОВЕДЕНИЯ ДЕТЕЙ НА ВОДЕ!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играть в тех местах, где можно упасть в воду;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не заходи на глубокое место, если не умеешь плавать или плаваешь плохо и неуверенно;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ныряй в незнакомых местах;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ныряй с мостов, обрывов и других возвышений;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заплывай за буйки;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выплывать на судовой ход и приближаться к судну;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устраивай в воде игр, связанных с захватами;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нельзя плавать на надувных матрасах или камерах если плохо плаваешь;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пытайся плавать на бревнах, досках, самодельных плотах;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около некоторых водоемов можно увидеть щиты с надписью: </w:t>
      </w:r>
      <w:r>
        <w:rPr>
          <w:rStyle w:val="a4"/>
          <w:rFonts w:ascii="Arial" w:hAnsi="Arial" w:cs="Arial"/>
          <w:color w:val="000000"/>
        </w:rPr>
        <w:t>«КУПАТЬСЯ ЗАПРЕЩЕНО!»</w:t>
      </w:r>
      <w:r>
        <w:rPr>
          <w:rFonts w:ascii="Arial" w:hAnsi="Arial" w:cs="Arial"/>
          <w:color w:val="000000"/>
        </w:rPr>
        <w:t>. Никогда не нарушай это правило;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играй рядом с каналами. Не гуляй вдоль берегов или краев каналов – там может быть очень скользко;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 прыгай в каналы, чтобы спасти животных, забрать оттуда игрушки или другие предметы;     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экстремальной ситуации зови на помощь взрослых или звони с мобильного телефона по номеру </w:t>
      </w:r>
      <w:r>
        <w:rPr>
          <w:rStyle w:val="a4"/>
          <w:rFonts w:ascii="Arial" w:hAnsi="Arial" w:cs="Arial"/>
          <w:color w:val="000000"/>
        </w:rPr>
        <w:t>«112»</w:t>
      </w:r>
    </w:p>
    <w:p w:rsidR="002071F4" w:rsidRDefault="002071F4" w:rsidP="002071F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071F4" w:rsidRDefault="002071F4" w:rsidP="002071F4">
      <w:pPr>
        <w:pStyle w:val="a3"/>
        <w:spacing w:before="120" w:beforeAutospacing="0" w:after="12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ПОМНИТЕ!!!</w:t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         НАРУШЕНИЕ ПРАВИЛ БЕЗОПАСНОГО ПОВЕДЕНИЯ НА ВОДЕ – ГЛАВНАЯ ПРИЧИНА ГИБЕЛИ ЛЮДЕЙ НА ВОДЕ!!!</w:t>
      </w:r>
    </w:p>
    <w:p w:rsidR="00DF5765" w:rsidRPr="002071F4" w:rsidRDefault="00DF5765" w:rsidP="002071F4"/>
    <w:sectPr w:rsidR="00DF5765" w:rsidRPr="0020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F4"/>
    <w:rsid w:val="002071F4"/>
    <w:rsid w:val="00D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BAB29-6718-412E-9BCD-F6029EED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1F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2017-09-15T07:49:00Z</dcterms:created>
  <dcterms:modified xsi:type="dcterms:W3CDTF">2017-09-15T07:50:00Z</dcterms:modified>
</cp:coreProperties>
</file>