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A" w:rsidRPr="00816004" w:rsidRDefault="003E62F4" w:rsidP="002E7AA8">
      <w:pPr>
        <w:contextualSpacing/>
        <w:jc w:val="center"/>
        <w:rPr>
          <w:rFonts w:ascii="Segoe UI" w:hAnsi="Segoe UI" w:cs="Segoe UI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816004">
        <w:rPr>
          <w:rFonts w:ascii="Segoe UI" w:hAnsi="Segoe UI" w:cs="Segoe UI"/>
          <w:b/>
          <w:color w:val="FF0000"/>
          <w:sz w:val="40"/>
          <w:szCs w:val="40"/>
          <w:u w:val="single"/>
        </w:rPr>
        <w:t>В</w:t>
      </w:r>
      <w:r w:rsidR="008C5628" w:rsidRPr="00816004">
        <w:rPr>
          <w:rFonts w:ascii="Segoe UI" w:hAnsi="Segoe UI" w:cs="Segoe UI"/>
          <w:b/>
          <w:color w:val="FF0000"/>
          <w:sz w:val="40"/>
          <w:szCs w:val="40"/>
          <w:u w:val="single"/>
        </w:rPr>
        <w:t>НИМАНИЮ ГРАЖДАН</w:t>
      </w:r>
      <w:r w:rsidRPr="00816004">
        <w:rPr>
          <w:rFonts w:ascii="Segoe UI" w:hAnsi="Segoe UI" w:cs="Segoe UI"/>
          <w:b/>
          <w:color w:val="FF0000"/>
          <w:sz w:val="40"/>
          <w:szCs w:val="40"/>
          <w:u w:val="single"/>
        </w:rPr>
        <w:t>!</w:t>
      </w:r>
    </w:p>
    <w:p w:rsidR="002E7AA8" w:rsidRPr="002E7AA8" w:rsidRDefault="002E7AA8" w:rsidP="002E7AA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E7AA8" w:rsidRPr="00816004" w:rsidRDefault="006B0126" w:rsidP="00B04478">
      <w:pPr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 w:rsidRPr="00816004">
        <w:rPr>
          <w:rFonts w:ascii="Segoe UI" w:hAnsi="Segoe UI" w:cs="Segoe UI"/>
          <w:b/>
          <w:sz w:val="32"/>
          <w:szCs w:val="32"/>
        </w:rPr>
        <w:t xml:space="preserve">В </w:t>
      </w:r>
      <w:r w:rsidR="00816004" w:rsidRPr="00816004">
        <w:rPr>
          <w:rFonts w:ascii="Segoe UI" w:hAnsi="Segoe UI" w:cs="Segoe UI"/>
          <w:b/>
          <w:sz w:val="32"/>
          <w:szCs w:val="32"/>
        </w:rPr>
        <w:t xml:space="preserve">2018 году в </w:t>
      </w:r>
      <w:r w:rsidRPr="00816004">
        <w:rPr>
          <w:rFonts w:ascii="Segoe UI" w:hAnsi="Segoe UI" w:cs="Segoe UI"/>
          <w:b/>
          <w:sz w:val="32"/>
          <w:szCs w:val="32"/>
        </w:rPr>
        <w:t>Пермском крае</w:t>
      </w:r>
      <w:r w:rsidR="002E7AA8" w:rsidRPr="00816004">
        <w:rPr>
          <w:rFonts w:ascii="Segoe UI" w:hAnsi="Segoe UI" w:cs="Segoe UI"/>
          <w:b/>
          <w:sz w:val="32"/>
          <w:szCs w:val="32"/>
        </w:rPr>
        <w:t xml:space="preserve"> проводятся комплексные кадастровые работы</w:t>
      </w:r>
      <w:r w:rsidR="00816004" w:rsidRPr="00816004">
        <w:rPr>
          <w:rFonts w:ascii="Segoe UI" w:hAnsi="Segoe UI" w:cs="Segoe UI"/>
          <w:b/>
          <w:sz w:val="32"/>
          <w:szCs w:val="32"/>
        </w:rPr>
        <w:t xml:space="preserve"> (далее – ККР)</w:t>
      </w:r>
    </w:p>
    <w:p w:rsidR="00E330F8" w:rsidRPr="00E330F8" w:rsidRDefault="00E330F8" w:rsidP="00B04478">
      <w:pPr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B0126" w:rsidRPr="00816004" w:rsidRDefault="006B0126" w:rsidP="00B04478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Правообладатели объектов недвижимости в границах кадастровых кварталов:</w:t>
      </w:r>
    </w:p>
    <w:p w:rsidR="006B0126" w:rsidRPr="00816004" w:rsidRDefault="006B0126" w:rsidP="00B04478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обязаны обеспечить доступ к объекту недвижимости исполнителю работ;</w:t>
      </w:r>
    </w:p>
    <w:p w:rsidR="006B0126" w:rsidRPr="00816004" w:rsidRDefault="006B0126" w:rsidP="00B04478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не вправе препятствовать проведению комплексных кадастровых работ;</w:t>
      </w:r>
    </w:p>
    <w:p w:rsidR="006B0126" w:rsidRPr="00816004" w:rsidRDefault="00362FC1" w:rsidP="00B04478">
      <w:pPr>
        <w:contextualSpacing/>
        <w:jc w:val="center"/>
        <w:rPr>
          <w:rFonts w:ascii="Segoe UI" w:hAnsi="Segoe UI" w:cs="Segoe UI"/>
          <w:sz w:val="28"/>
          <w:szCs w:val="28"/>
        </w:rPr>
      </w:pPr>
      <w:r w:rsidRPr="00816004">
        <w:rPr>
          <w:rFonts w:ascii="Segoe UI" w:hAnsi="Segoe UI" w:cs="Segoe UI"/>
          <w:sz w:val="28"/>
          <w:szCs w:val="28"/>
        </w:rPr>
        <w:t>- вправе предоставить исполнителю ККР копии документов, подтверждающих права на объекты недвижимости, в случаях их отсутствия в ЕГРН</w:t>
      </w:r>
      <w:r w:rsidR="008C5628" w:rsidRPr="00816004">
        <w:rPr>
          <w:rFonts w:ascii="Segoe UI" w:hAnsi="Segoe UI" w:cs="Segoe UI"/>
          <w:sz w:val="28"/>
          <w:szCs w:val="28"/>
        </w:rPr>
        <w:t>.</w:t>
      </w:r>
    </w:p>
    <w:p w:rsidR="003E62F4" w:rsidRPr="00816004" w:rsidRDefault="008C5628" w:rsidP="003E62F4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816004">
        <w:rPr>
          <w:rFonts w:ascii="Segoe UI" w:hAnsi="Segoe UI" w:cs="Segoe UI"/>
          <w:b/>
          <w:sz w:val="28"/>
          <w:szCs w:val="28"/>
          <w:u w:val="single"/>
        </w:rPr>
        <w:t>Список кадастровых кварталов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2835"/>
        <w:gridCol w:w="2126"/>
      </w:tblGrid>
      <w:tr w:rsidR="000B4447" w:rsidRPr="00816004" w:rsidTr="0027755B">
        <w:trPr>
          <w:trHeight w:val="630"/>
        </w:trPr>
        <w:tc>
          <w:tcPr>
            <w:tcW w:w="2269" w:type="dxa"/>
            <w:hideMark/>
          </w:tcPr>
          <w:p w:rsidR="000B4447" w:rsidRPr="00816004" w:rsidRDefault="000B4447" w:rsidP="0027755B">
            <w:pPr>
              <w:ind w:left="34" w:hanging="34"/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Кадастровый квартал</w:t>
            </w:r>
          </w:p>
        </w:tc>
        <w:tc>
          <w:tcPr>
            <w:tcW w:w="2410" w:type="dxa"/>
            <w:hideMark/>
          </w:tcPr>
          <w:p w:rsidR="000B4447" w:rsidRPr="00816004" w:rsidRDefault="000B4447" w:rsidP="002074C4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Местоположение кадастрового квартала</w:t>
            </w:r>
          </w:p>
        </w:tc>
        <w:tc>
          <w:tcPr>
            <w:tcW w:w="1417" w:type="dxa"/>
            <w:hideMark/>
          </w:tcPr>
          <w:p w:rsidR="002074C4" w:rsidRDefault="000B4447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Сроки выполне</w:t>
            </w:r>
          </w:p>
          <w:p w:rsidR="000B4447" w:rsidRPr="00816004" w:rsidRDefault="000B4447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ния работ</w:t>
            </w:r>
          </w:p>
        </w:tc>
        <w:tc>
          <w:tcPr>
            <w:tcW w:w="2835" w:type="dxa"/>
            <w:hideMark/>
          </w:tcPr>
          <w:p w:rsidR="000B4447" w:rsidRPr="00816004" w:rsidRDefault="000B4447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2126" w:type="dxa"/>
            <w:hideMark/>
          </w:tcPr>
          <w:p w:rsidR="000B4447" w:rsidRPr="00816004" w:rsidRDefault="000B4447" w:rsidP="0027755B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sz w:val="24"/>
                <w:szCs w:val="24"/>
              </w:rPr>
              <w:t>Заказчик работ</w:t>
            </w:r>
          </w:p>
        </w:tc>
      </w:tr>
      <w:tr w:rsidR="002345D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2345D0" w:rsidRPr="00816004" w:rsidRDefault="002345D0">
            <w:pPr>
              <w:rPr>
                <w:rFonts w:ascii="Segoe UI" w:hAnsi="Segoe UI" w:cs="Segoe UI"/>
                <w:b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color w:val="000000"/>
                <w:sz w:val="24"/>
                <w:szCs w:val="24"/>
              </w:rPr>
              <w:t>81:07:0051001</w:t>
            </w:r>
          </w:p>
        </w:tc>
        <w:tc>
          <w:tcPr>
            <w:tcW w:w="2410" w:type="dxa"/>
            <w:noWrap/>
            <w:vAlign w:val="center"/>
          </w:tcPr>
          <w:p w:rsidR="002345D0" w:rsidRPr="00816004" w:rsidRDefault="002345D0" w:rsidP="002345D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г. Кудымкар, микрорайон "Кирзавод,  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Толстого,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>ул. Луначарского, ул. Печати,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 ул. Энгельса,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Молодежная,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Лесная,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Кирпичная,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Светлая,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>ул. Летняя</w:t>
            </w:r>
          </w:p>
        </w:tc>
        <w:tc>
          <w:tcPr>
            <w:tcW w:w="1417" w:type="dxa"/>
            <w:vMerge w:val="restart"/>
            <w:vAlign w:val="center"/>
          </w:tcPr>
          <w:p w:rsidR="002345D0" w:rsidRPr="00816004" w:rsidRDefault="002345D0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>16.04.2018 - 20.11.2018</w:t>
            </w:r>
          </w:p>
        </w:tc>
        <w:tc>
          <w:tcPr>
            <w:tcW w:w="2835" w:type="dxa"/>
            <w:vMerge w:val="restart"/>
          </w:tcPr>
          <w:p w:rsidR="002345D0" w:rsidRPr="00816004" w:rsidRDefault="002345D0" w:rsidP="002C1294">
            <w:pPr>
              <w:rPr>
                <w:rFonts w:ascii="Segoe UI" w:hAnsi="Segoe UI" w:cs="Segoe UI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sz w:val="24"/>
                <w:szCs w:val="24"/>
              </w:rPr>
              <w:t xml:space="preserve">Старцева Елена Владимировна (ООО "Центр кадастровых работ"), Пермский край, г. Пермь, </w:t>
            </w:r>
            <w:r w:rsidRPr="00816004">
              <w:rPr>
                <w:rFonts w:ascii="Segoe UI" w:hAnsi="Segoe UI" w:cs="Segoe UI"/>
                <w:sz w:val="24"/>
                <w:szCs w:val="24"/>
              </w:rPr>
              <w:br/>
              <w:t>ул. Борчанинова, д.3, kadastr.perm@inbox.ru, 89824812204</w:t>
            </w:r>
          </w:p>
        </w:tc>
        <w:tc>
          <w:tcPr>
            <w:tcW w:w="2126" w:type="dxa"/>
            <w:vMerge w:val="restart"/>
          </w:tcPr>
          <w:p w:rsidR="002345D0" w:rsidRPr="00816004" w:rsidRDefault="002345D0" w:rsidP="002C1294">
            <w:pPr>
              <w:rPr>
                <w:rFonts w:ascii="Segoe UI" w:hAnsi="Segoe UI" w:cs="Segoe UI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sz w:val="24"/>
                <w:szCs w:val="24"/>
              </w:rPr>
              <w:t xml:space="preserve">Администрация города Кудымкара, Пермский край, </w:t>
            </w:r>
            <w:r w:rsidR="00BB2F8C" w:rsidRPr="00816004">
              <w:rPr>
                <w:rFonts w:ascii="Segoe UI" w:hAnsi="Segoe UI" w:cs="Segoe UI"/>
                <w:sz w:val="24"/>
                <w:szCs w:val="24"/>
              </w:rPr>
              <w:br/>
            </w:r>
            <w:r w:rsidRPr="00816004">
              <w:rPr>
                <w:rFonts w:ascii="Segoe UI" w:hAnsi="Segoe UI" w:cs="Segoe UI"/>
                <w:sz w:val="24"/>
                <w:szCs w:val="24"/>
              </w:rPr>
              <w:t>г. Кудымкар, ул. Лихачева, 54, zemly_kud@mail.</w:t>
            </w:r>
            <w:r w:rsidRPr="00816004">
              <w:rPr>
                <w:rFonts w:ascii="Segoe UI" w:hAnsi="Segoe UI" w:cs="Segoe UI"/>
                <w:sz w:val="24"/>
                <w:szCs w:val="24"/>
              </w:rPr>
              <w:br/>
              <w:t xml:space="preserve">ru, </w:t>
            </w:r>
            <w:r w:rsidRPr="00816004">
              <w:rPr>
                <w:rFonts w:ascii="Segoe UI" w:hAnsi="Segoe UI" w:cs="Segoe UI"/>
                <w:sz w:val="24"/>
                <w:szCs w:val="24"/>
              </w:rPr>
              <w:br/>
              <w:t>8(34260)4-10-86</w:t>
            </w:r>
          </w:p>
        </w:tc>
      </w:tr>
      <w:tr w:rsidR="002345D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2345D0" w:rsidRPr="00463830" w:rsidRDefault="002345D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81:07:0063003</w:t>
            </w:r>
          </w:p>
        </w:tc>
        <w:tc>
          <w:tcPr>
            <w:tcW w:w="2410" w:type="dxa"/>
            <w:noWrap/>
            <w:vAlign w:val="center"/>
          </w:tcPr>
          <w:p w:rsidR="002345D0" w:rsidRPr="00816004" w:rsidRDefault="002345D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>г. Кудымк</w:t>
            </w:r>
            <w:r w:rsidR="00BB2F8C"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>ар, садоводческое товарищество «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>Заболотное</w:t>
            </w:r>
            <w:r w:rsidR="00BB2F8C"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  <w:vAlign w:val="center"/>
          </w:tcPr>
          <w:p w:rsidR="002345D0" w:rsidRPr="00816004" w:rsidRDefault="002345D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45D0" w:rsidRPr="00816004" w:rsidRDefault="002345D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45D0" w:rsidRPr="00816004" w:rsidRDefault="002345D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A20FE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3A20FE" w:rsidRPr="00463830" w:rsidRDefault="003A20F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81:06:0100004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 xml:space="preserve">с. Белоево Белоевского с/п Кудымкарского района, ограниченных </w:t>
            </w:r>
            <w:r w:rsidR="006C3950" w:rsidRPr="00463830">
              <w:rPr>
                <w:rFonts w:ascii="Segoe UI" w:hAnsi="Segoe UI" w:cs="Segoe UI"/>
                <w:sz w:val="24"/>
                <w:szCs w:val="24"/>
              </w:rPr>
              <w:br/>
            </w:r>
            <w:r w:rsidRPr="00463830">
              <w:rPr>
                <w:rFonts w:ascii="Segoe UI" w:hAnsi="Segoe UI" w:cs="Segoe UI"/>
                <w:sz w:val="24"/>
                <w:szCs w:val="24"/>
              </w:rPr>
              <w:t>ул. Ленина, Комсомольская, Дмитрова, Советская и Юбилейная</w:t>
            </w:r>
          </w:p>
        </w:tc>
        <w:tc>
          <w:tcPr>
            <w:tcW w:w="1417" w:type="dxa"/>
            <w:vMerge w:val="restart"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25.09.2018 - 28.12.2018</w:t>
            </w:r>
          </w:p>
        </w:tc>
        <w:tc>
          <w:tcPr>
            <w:tcW w:w="2835" w:type="dxa"/>
            <w:vMerge w:val="restart"/>
          </w:tcPr>
          <w:p w:rsidR="003A20FE" w:rsidRPr="00463830" w:rsidRDefault="003A20FE" w:rsidP="002C1294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 xml:space="preserve">Гафаров Дмитрий Сергеевич (филиал ФГБУ "ФКП Росреестра" по Пермскому краю), 614068, Пермский край, г. Пермь, </w:t>
            </w:r>
            <w:r w:rsidRPr="00463830">
              <w:rPr>
                <w:rFonts w:ascii="Segoe UI" w:hAnsi="Segoe UI" w:cs="Segoe UI"/>
                <w:sz w:val="24"/>
                <w:szCs w:val="24"/>
              </w:rPr>
              <w:br/>
              <w:t>ул. Дзержинского, д.35, gds87kud@rambler.ru, 89082591043</w:t>
            </w:r>
          </w:p>
        </w:tc>
        <w:tc>
          <w:tcPr>
            <w:tcW w:w="2126" w:type="dxa"/>
            <w:vMerge w:val="restart"/>
          </w:tcPr>
          <w:p w:rsidR="00CB2D34" w:rsidRPr="00463830" w:rsidRDefault="00CB2D34" w:rsidP="00CB2D34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Комитет по управлению муниципальным имуществом Администрации Кудымкарского</w:t>
            </w:r>
          </w:p>
          <w:p w:rsidR="003A20FE" w:rsidRPr="00463830" w:rsidRDefault="00CB2D34" w:rsidP="001757F5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муниципального района Пермского края</w:t>
            </w:r>
            <w:r w:rsidR="003A20FE" w:rsidRPr="00463830">
              <w:rPr>
                <w:rFonts w:ascii="Segoe UI" w:hAnsi="Segoe UI" w:cs="Segoe UI"/>
                <w:sz w:val="24"/>
                <w:szCs w:val="24"/>
              </w:rPr>
              <w:t xml:space="preserve">,   г. Кудымкар, ул. Пермяцкая, 47, </w:t>
            </w:r>
            <w:hyperlink r:id="rId6" w:history="1">
              <w:r w:rsidR="001D5F4E" w:rsidRPr="00463830">
                <w:rPr>
                  <w:rStyle w:val="a6"/>
                  <w:rFonts w:ascii="Segoe UI" w:hAnsi="Segoe UI" w:cs="Segoe UI"/>
                  <w:color w:val="auto"/>
                  <w:sz w:val="24"/>
                  <w:szCs w:val="24"/>
                  <w:u w:val="none"/>
                </w:rPr>
                <w:t>kumikmr@mail.ru</w:t>
              </w:r>
            </w:hyperlink>
            <w:r w:rsidR="001D5F4E" w:rsidRPr="00463830">
              <w:rPr>
                <w:rFonts w:ascii="Segoe UI" w:hAnsi="Segoe UI" w:cs="Segoe UI"/>
                <w:sz w:val="24"/>
                <w:szCs w:val="24"/>
              </w:rPr>
              <w:t>, 8(34260)4-</w:t>
            </w:r>
            <w:r w:rsidR="001757F5" w:rsidRPr="00463830">
              <w:rPr>
                <w:rFonts w:ascii="Segoe UI" w:hAnsi="Segoe UI" w:cs="Segoe UI"/>
                <w:sz w:val="24"/>
                <w:szCs w:val="24"/>
              </w:rPr>
              <w:t>29</w:t>
            </w:r>
            <w:r w:rsidR="001D5F4E" w:rsidRPr="00463830">
              <w:rPr>
                <w:rFonts w:ascii="Segoe UI" w:hAnsi="Segoe UI" w:cs="Segoe UI"/>
                <w:sz w:val="24"/>
                <w:szCs w:val="24"/>
              </w:rPr>
              <w:t>-</w:t>
            </w:r>
            <w:r w:rsidR="001757F5" w:rsidRPr="00463830">
              <w:rPr>
                <w:rFonts w:ascii="Segoe UI" w:hAnsi="Segoe UI" w:cs="Segoe UI"/>
                <w:sz w:val="24"/>
                <w:szCs w:val="24"/>
              </w:rPr>
              <w:t>33</w:t>
            </w:r>
          </w:p>
        </w:tc>
      </w:tr>
      <w:tr w:rsidR="003A20FE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3A20FE" w:rsidRPr="00463830" w:rsidRDefault="003A20F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81:06:0100007</w:t>
            </w:r>
          </w:p>
        </w:tc>
        <w:tc>
          <w:tcPr>
            <w:tcW w:w="2410" w:type="dxa"/>
            <w:vMerge/>
            <w:noWrap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20FE" w:rsidRPr="00463830" w:rsidRDefault="003A20FE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20FE" w:rsidRPr="00463830" w:rsidRDefault="003A20FE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A20FE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3A20FE" w:rsidRPr="00463830" w:rsidRDefault="003A20FE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81:06:0100011</w:t>
            </w:r>
          </w:p>
        </w:tc>
        <w:tc>
          <w:tcPr>
            <w:tcW w:w="2410" w:type="dxa"/>
            <w:vMerge/>
            <w:noWrap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A20FE" w:rsidRPr="00463830" w:rsidRDefault="003A20F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20FE" w:rsidRPr="00463830" w:rsidRDefault="003A20FE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A20FE" w:rsidRPr="00463830" w:rsidRDefault="003A20FE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395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6C3950" w:rsidRPr="00463830" w:rsidRDefault="006C39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81:06:0100001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 xml:space="preserve">с. Белоево Белоевского с/п Кудымкарского района, ограниченных </w:t>
            </w:r>
            <w:r w:rsidRPr="00463830">
              <w:rPr>
                <w:rFonts w:ascii="Segoe UI" w:hAnsi="Segoe UI" w:cs="Segoe UI"/>
                <w:sz w:val="24"/>
                <w:szCs w:val="24"/>
              </w:rPr>
              <w:br/>
            </w:r>
            <w:r w:rsidRPr="00463830">
              <w:rPr>
                <w:rFonts w:ascii="Segoe UI" w:hAnsi="Segoe UI" w:cs="Segoe UI"/>
                <w:sz w:val="24"/>
                <w:szCs w:val="24"/>
              </w:rPr>
              <w:lastRenderedPageBreak/>
              <w:t>р. Мечкор, улицами Пушкина, Комсомольская, Ленина и Юбилейная</w:t>
            </w:r>
          </w:p>
        </w:tc>
        <w:tc>
          <w:tcPr>
            <w:tcW w:w="1417" w:type="dxa"/>
            <w:vMerge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395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6C3950" w:rsidRPr="00463830" w:rsidRDefault="006C39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81:06:0100002</w:t>
            </w:r>
          </w:p>
        </w:tc>
        <w:tc>
          <w:tcPr>
            <w:tcW w:w="2410" w:type="dxa"/>
            <w:vMerge/>
            <w:noWrap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395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6C3950" w:rsidRPr="00463830" w:rsidRDefault="006C39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t>81:06:0100006</w:t>
            </w:r>
          </w:p>
        </w:tc>
        <w:tc>
          <w:tcPr>
            <w:tcW w:w="2410" w:type="dxa"/>
            <w:vMerge/>
            <w:noWrap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395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6C3950" w:rsidRPr="00463830" w:rsidRDefault="006C395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81:06:0100010</w:t>
            </w:r>
          </w:p>
        </w:tc>
        <w:tc>
          <w:tcPr>
            <w:tcW w:w="2410" w:type="dxa"/>
            <w:vMerge/>
            <w:noWrap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C3950" w:rsidRPr="00463830" w:rsidRDefault="006C395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3950" w:rsidRPr="00463830" w:rsidRDefault="006C395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463830" w:rsidRDefault="0046383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81:05:1480119</w:t>
            </w:r>
          </w:p>
        </w:tc>
        <w:tc>
          <w:tcPr>
            <w:tcW w:w="2410" w:type="dxa"/>
            <w:noWrap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п. Пожва Юсьвинского муниципального района</w:t>
            </w:r>
          </w:p>
        </w:tc>
        <w:tc>
          <w:tcPr>
            <w:tcW w:w="1417" w:type="dxa"/>
            <w:vMerge w:val="restart"/>
            <w:vAlign w:val="center"/>
          </w:tcPr>
          <w:p w:rsidR="00463830" w:rsidRPr="00463830" w:rsidRDefault="0046383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25.05.2018 - 26.11.2018</w:t>
            </w:r>
          </w:p>
        </w:tc>
        <w:tc>
          <w:tcPr>
            <w:tcW w:w="2835" w:type="dxa"/>
          </w:tcPr>
          <w:p w:rsidR="00463830" w:rsidRPr="00463830" w:rsidRDefault="00463830" w:rsidP="003571CD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>Гафаров Дмитрий Сергеевич (ГБУ "ЦТИ ПК"), 614068 Пермский край, г. Пермь, ул. Дзержинского, д.35, gds87kud@rambler.ru, 8 (342) 235 71 40</w:t>
            </w:r>
          </w:p>
        </w:tc>
        <w:tc>
          <w:tcPr>
            <w:tcW w:w="2126" w:type="dxa"/>
            <w:vMerge w:val="restart"/>
          </w:tcPr>
          <w:p w:rsidR="00463830" w:rsidRPr="00463830" w:rsidRDefault="00463830" w:rsidP="002C1294">
            <w:pPr>
              <w:rPr>
                <w:rFonts w:ascii="Segoe UI" w:hAnsi="Segoe UI" w:cs="Segoe UI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sz w:val="24"/>
                <w:szCs w:val="24"/>
              </w:rPr>
              <w:t xml:space="preserve">Администрация Юсьвинского муниципального района, 619170 Пермский край, </w:t>
            </w:r>
            <w:r w:rsidRPr="00463830">
              <w:rPr>
                <w:rFonts w:ascii="Segoe UI" w:hAnsi="Segoe UI" w:cs="Segoe UI"/>
                <w:sz w:val="24"/>
                <w:szCs w:val="24"/>
              </w:rPr>
              <w:br/>
              <w:t>с. Юсьва, ул.Красноармейская, д.14, admuswa@mail.ru, 8(34246)2-75-35</w:t>
            </w: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816004" w:rsidRDefault="00463830">
            <w:pPr>
              <w:rPr>
                <w:rFonts w:ascii="Segoe UI" w:hAnsi="Segoe UI" w:cs="Segoe UI"/>
                <w:b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color w:val="000000"/>
                <w:sz w:val="24"/>
                <w:szCs w:val="24"/>
              </w:rPr>
              <w:t>81:05:0014001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463830" w:rsidRPr="00816004" w:rsidRDefault="0046383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с. Юсьва, </w:t>
            </w:r>
            <w:r w:rsidRPr="00816004">
              <w:rPr>
                <w:rFonts w:ascii="Segoe UI" w:hAnsi="Segoe UI" w:cs="Segoe UI"/>
                <w:color w:val="000000"/>
                <w:sz w:val="24"/>
                <w:szCs w:val="24"/>
              </w:rPr>
              <w:br/>
              <w:t xml:space="preserve">ул. Народная </w:t>
            </w:r>
          </w:p>
        </w:tc>
        <w:tc>
          <w:tcPr>
            <w:tcW w:w="1417" w:type="dxa"/>
            <w:vMerge/>
            <w:vAlign w:val="center"/>
          </w:tcPr>
          <w:p w:rsidR="00463830" w:rsidRPr="00816004" w:rsidRDefault="0046383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63830" w:rsidRPr="00816004" w:rsidRDefault="00463830" w:rsidP="002C1294">
            <w:pPr>
              <w:rPr>
                <w:rFonts w:ascii="Segoe UI" w:hAnsi="Segoe UI" w:cs="Segoe UI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sz w:val="24"/>
                <w:szCs w:val="24"/>
              </w:rPr>
              <w:t xml:space="preserve">Гатауллина Анна  Сергеевна (ООО "Землеустроительный центр"), 614068 Пермский край, г.Кудымкар, </w:t>
            </w:r>
            <w:r w:rsidRPr="00816004">
              <w:rPr>
                <w:rFonts w:ascii="Segoe UI" w:hAnsi="Segoe UI" w:cs="Segoe UI"/>
                <w:sz w:val="24"/>
                <w:szCs w:val="24"/>
              </w:rPr>
              <w:br/>
              <w:t>ул. Лихачева, 52, gds87kud@rambler.ru, 8(902)6459706</w:t>
            </w:r>
          </w:p>
        </w:tc>
        <w:tc>
          <w:tcPr>
            <w:tcW w:w="2126" w:type="dxa"/>
            <w:vMerge/>
          </w:tcPr>
          <w:p w:rsidR="00463830" w:rsidRPr="00816004" w:rsidRDefault="0046383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816004" w:rsidRDefault="00463830">
            <w:pPr>
              <w:rPr>
                <w:rFonts w:ascii="Segoe UI" w:hAnsi="Segoe UI" w:cs="Segoe UI"/>
                <w:b/>
                <w:color w:val="000000"/>
                <w:sz w:val="24"/>
                <w:szCs w:val="24"/>
              </w:rPr>
            </w:pPr>
            <w:r w:rsidRPr="00816004">
              <w:rPr>
                <w:rFonts w:ascii="Segoe UI" w:hAnsi="Segoe UI" w:cs="Segoe UI"/>
                <w:b/>
                <w:color w:val="000000"/>
                <w:sz w:val="24"/>
                <w:szCs w:val="24"/>
              </w:rPr>
              <w:t>81:05:0014004</w:t>
            </w:r>
          </w:p>
        </w:tc>
        <w:tc>
          <w:tcPr>
            <w:tcW w:w="2410" w:type="dxa"/>
            <w:vMerge/>
            <w:noWrap/>
            <w:vAlign w:val="center"/>
          </w:tcPr>
          <w:p w:rsidR="00463830" w:rsidRPr="00816004" w:rsidRDefault="0046383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3830" w:rsidRPr="00816004" w:rsidRDefault="00463830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3830" w:rsidRPr="00816004" w:rsidRDefault="0046383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830" w:rsidRPr="00816004" w:rsidRDefault="00463830" w:rsidP="002C129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463830" w:rsidRDefault="00463830">
            <w:pPr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color w:val="0070C0"/>
                <w:sz w:val="24"/>
                <w:szCs w:val="24"/>
              </w:rPr>
              <w:t>81:05:0014002</w:t>
            </w:r>
          </w:p>
        </w:tc>
        <w:tc>
          <w:tcPr>
            <w:tcW w:w="2410" w:type="dxa"/>
            <w:vMerge/>
            <w:noWrap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color w:val="0070C0"/>
                <w:sz w:val="24"/>
                <w:szCs w:val="24"/>
              </w:rPr>
              <w:t>15.10.2018 - 30.03.2019</w:t>
            </w:r>
          </w:p>
        </w:tc>
        <w:tc>
          <w:tcPr>
            <w:tcW w:w="2835" w:type="dxa"/>
            <w:vMerge w:val="restart"/>
          </w:tcPr>
          <w:p w:rsidR="00463830" w:rsidRPr="00463830" w:rsidRDefault="00F77EF3" w:rsidP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  <w:r>
              <w:rPr>
                <w:rFonts w:ascii="Segoe UI" w:hAnsi="Segoe UI" w:cs="Segoe UI"/>
                <w:color w:val="0070C0"/>
                <w:sz w:val="24"/>
                <w:szCs w:val="24"/>
              </w:rPr>
              <w:t xml:space="preserve">ИП </w:t>
            </w:r>
            <w:r w:rsidR="00463830" w:rsidRPr="00463830">
              <w:rPr>
                <w:rFonts w:ascii="Segoe UI" w:hAnsi="Segoe UI" w:cs="Segoe UI"/>
                <w:color w:val="0070C0"/>
                <w:sz w:val="24"/>
                <w:szCs w:val="24"/>
              </w:rPr>
              <w:t xml:space="preserve">Гафаров Дмитрий Сергеевич, 614068, Пермский край, г.Кудымкар, </w:t>
            </w:r>
            <w:r w:rsidR="00463830" w:rsidRPr="00463830">
              <w:rPr>
                <w:rFonts w:ascii="Segoe UI" w:hAnsi="Segoe UI" w:cs="Segoe UI"/>
                <w:color w:val="0070C0"/>
                <w:sz w:val="24"/>
                <w:szCs w:val="24"/>
              </w:rPr>
              <w:br/>
              <w:t>ул. Лихачева, 52, gds87kud@rambler.ru, 89082591043</w:t>
            </w:r>
          </w:p>
        </w:tc>
        <w:tc>
          <w:tcPr>
            <w:tcW w:w="2126" w:type="dxa"/>
            <w:vMerge/>
          </w:tcPr>
          <w:p w:rsidR="00463830" w:rsidRPr="00463830" w:rsidRDefault="00463830" w:rsidP="002C1294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463830" w:rsidRDefault="00463830">
            <w:pPr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color w:val="0070C0"/>
                <w:sz w:val="24"/>
                <w:szCs w:val="24"/>
              </w:rPr>
              <w:t>81:05:0014003</w:t>
            </w:r>
          </w:p>
        </w:tc>
        <w:tc>
          <w:tcPr>
            <w:tcW w:w="2410" w:type="dxa"/>
            <w:vMerge/>
            <w:noWrap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3830" w:rsidRPr="00463830" w:rsidRDefault="00463830" w:rsidP="002C1294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830" w:rsidRPr="00463830" w:rsidRDefault="00463830" w:rsidP="002C1294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  <w:tr w:rsidR="00463830" w:rsidRPr="00816004" w:rsidTr="00792612">
        <w:trPr>
          <w:trHeight w:val="585"/>
        </w:trPr>
        <w:tc>
          <w:tcPr>
            <w:tcW w:w="2269" w:type="dxa"/>
            <w:noWrap/>
            <w:vAlign w:val="bottom"/>
          </w:tcPr>
          <w:p w:rsidR="00463830" w:rsidRPr="00463830" w:rsidRDefault="00463830">
            <w:pPr>
              <w:rPr>
                <w:rFonts w:ascii="Segoe UI" w:hAnsi="Segoe UI" w:cs="Segoe UI"/>
                <w:b/>
                <w:color w:val="0070C0"/>
                <w:sz w:val="24"/>
                <w:szCs w:val="24"/>
              </w:rPr>
            </w:pPr>
            <w:r w:rsidRPr="00463830">
              <w:rPr>
                <w:rFonts w:ascii="Segoe UI" w:hAnsi="Segoe UI" w:cs="Segoe UI"/>
                <w:b/>
                <w:color w:val="0070C0"/>
                <w:sz w:val="24"/>
                <w:szCs w:val="24"/>
              </w:rPr>
              <w:t>81:05:0014005</w:t>
            </w:r>
          </w:p>
        </w:tc>
        <w:tc>
          <w:tcPr>
            <w:tcW w:w="2410" w:type="dxa"/>
            <w:vMerge/>
            <w:noWrap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63830" w:rsidRPr="00463830" w:rsidRDefault="00463830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3830" w:rsidRPr="00463830" w:rsidRDefault="00463830" w:rsidP="002C1294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3830" w:rsidRPr="00463830" w:rsidRDefault="00463830" w:rsidP="002C1294">
            <w:pPr>
              <w:rPr>
                <w:rFonts w:ascii="Segoe UI" w:hAnsi="Segoe UI" w:cs="Segoe UI"/>
                <w:color w:val="0070C0"/>
                <w:sz w:val="24"/>
                <w:szCs w:val="24"/>
              </w:rPr>
            </w:pPr>
          </w:p>
        </w:tc>
      </w:tr>
    </w:tbl>
    <w:p w:rsidR="00890B14" w:rsidRPr="00816004" w:rsidRDefault="00890B14" w:rsidP="00D65F20">
      <w:pPr>
        <w:jc w:val="center"/>
        <w:rPr>
          <w:rFonts w:ascii="Segoe UI" w:hAnsi="Segoe UI" w:cs="Segoe UI"/>
          <w:sz w:val="24"/>
          <w:szCs w:val="24"/>
        </w:rPr>
      </w:pPr>
    </w:p>
    <w:sectPr w:rsidR="00890B14" w:rsidRPr="00816004" w:rsidSect="008C5628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0"/>
    <w:rsid w:val="000640C1"/>
    <w:rsid w:val="000B4447"/>
    <w:rsid w:val="001757F5"/>
    <w:rsid w:val="001860A6"/>
    <w:rsid w:val="001B7E8F"/>
    <w:rsid w:val="001D5F4E"/>
    <w:rsid w:val="002074C4"/>
    <w:rsid w:val="002345D0"/>
    <w:rsid w:val="00286764"/>
    <w:rsid w:val="002E7AA8"/>
    <w:rsid w:val="00327D6B"/>
    <w:rsid w:val="003571CD"/>
    <w:rsid w:val="00362FC1"/>
    <w:rsid w:val="003A20FE"/>
    <w:rsid w:val="003B2A2D"/>
    <w:rsid w:val="003E62F4"/>
    <w:rsid w:val="00463830"/>
    <w:rsid w:val="00487DF4"/>
    <w:rsid w:val="00591DFC"/>
    <w:rsid w:val="006A0217"/>
    <w:rsid w:val="006B0126"/>
    <w:rsid w:val="006C3950"/>
    <w:rsid w:val="00711AF2"/>
    <w:rsid w:val="00816004"/>
    <w:rsid w:val="008437DF"/>
    <w:rsid w:val="00847CD0"/>
    <w:rsid w:val="008674F5"/>
    <w:rsid w:val="00890B14"/>
    <w:rsid w:val="008C5628"/>
    <w:rsid w:val="008D37BF"/>
    <w:rsid w:val="00AF1476"/>
    <w:rsid w:val="00B04478"/>
    <w:rsid w:val="00BB2F8C"/>
    <w:rsid w:val="00BD645E"/>
    <w:rsid w:val="00CB2D34"/>
    <w:rsid w:val="00CC0925"/>
    <w:rsid w:val="00D65F20"/>
    <w:rsid w:val="00D75C28"/>
    <w:rsid w:val="00E330F8"/>
    <w:rsid w:val="00E724DA"/>
    <w:rsid w:val="00E87DA9"/>
    <w:rsid w:val="00EC3DE0"/>
    <w:rsid w:val="00F636B0"/>
    <w:rsid w:val="00F77EF3"/>
    <w:rsid w:val="00F80BAD"/>
    <w:rsid w:val="00FC79DC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5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BA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5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k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F22A-2554-4C74-9AAB-F7AD0F1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Бабушкин_АЮ</dc:creator>
  <cp:lastModifiedBy>Пользователь Windows</cp:lastModifiedBy>
  <cp:revision>2</cp:revision>
  <cp:lastPrinted>2018-07-20T03:52:00Z</cp:lastPrinted>
  <dcterms:created xsi:type="dcterms:W3CDTF">2018-10-26T05:43:00Z</dcterms:created>
  <dcterms:modified xsi:type="dcterms:W3CDTF">2018-10-26T05:43:00Z</dcterms:modified>
</cp:coreProperties>
</file>